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A6" w:rsidRDefault="00561C80" w:rsidP="001D30F8">
      <w:pPr>
        <w:snapToGrid w:val="0"/>
        <w:spacing w:after="300" w:line="360" w:lineRule="auto"/>
        <w:contextualSpacing/>
        <w:jc w:val="center"/>
        <w:outlineLvl w:val="2"/>
        <w:rPr>
          <w:rFonts w:ascii="Times New Roman" w:eastAsia="Times New Roman" w:hAnsi="Times New Roman" w:cs="Times New Roman"/>
          <w:b/>
          <w:bCs/>
          <w:color w:val="000000"/>
          <w:lang w:val="en-GB" w:eastAsia="sk-SK"/>
        </w:rPr>
      </w:pPr>
      <w:r>
        <w:rPr>
          <w:rFonts w:ascii="Times New Roman" w:eastAsia="Times New Roman" w:hAnsi="Times New Roman" w:cs="Times New Roman"/>
          <w:b/>
          <w:bCs/>
          <w:color w:val="000000"/>
          <w:lang w:val="en-GB" w:eastAsia="sk-SK"/>
        </w:rPr>
        <w:t>Handout</w:t>
      </w:r>
      <w:r w:rsidR="001D30F8">
        <w:rPr>
          <w:rFonts w:ascii="Times New Roman" w:eastAsia="Times New Roman" w:hAnsi="Times New Roman" w:cs="Times New Roman"/>
          <w:b/>
          <w:bCs/>
          <w:color w:val="000000"/>
          <w:lang w:val="en-GB" w:eastAsia="sk-SK"/>
        </w:rPr>
        <w:t xml:space="preserve"> 6 – in-semester assignment</w:t>
      </w:r>
    </w:p>
    <w:p w:rsidR="009F3D04" w:rsidRDefault="009F3D04" w:rsidP="001D30F8">
      <w:pPr>
        <w:snapToGrid w:val="0"/>
        <w:spacing w:after="300" w:line="360" w:lineRule="auto"/>
        <w:contextualSpacing/>
        <w:jc w:val="center"/>
        <w:outlineLvl w:val="2"/>
        <w:rPr>
          <w:rFonts w:ascii="Times New Roman" w:eastAsia="Times New Roman" w:hAnsi="Times New Roman" w:cs="Times New Roman"/>
          <w:b/>
          <w:bCs/>
          <w:color w:val="000000"/>
          <w:lang w:val="en-GB" w:eastAsia="sk-SK"/>
        </w:rPr>
      </w:pPr>
      <w:r>
        <w:rPr>
          <w:rFonts w:ascii="Times New Roman" w:eastAsia="Times New Roman" w:hAnsi="Times New Roman" w:cs="Times New Roman"/>
          <w:b/>
          <w:bCs/>
          <w:color w:val="000000"/>
          <w:lang w:val="en-GB" w:eastAsia="sk-SK"/>
        </w:rPr>
        <w:t xml:space="preserve">Morphological analysis </w:t>
      </w:r>
      <w:r w:rsidR="00DA4470">
        <w:rPr>
          <w:rFonts w:ascii="Times New Roman" w:eastAsia="Times New Roman" w:hAnsi="Times New Roman" w:cs="Times New Roman"/>
          <w:b/>
          <w:bCs/>
          <w:color w:val="000000"/>
          <w:lang w:val="en-GB" w:eastAsia="sk-SK"/>
        </w:rPr>
        <w:t>–</w:t>
      </w:r>
      <w:r>
        <w:rPr>
          <w:rFonts w:ascii="Times New Roman" w:eastAsia="Times New Roman" w:hAnsi="Times New Roman" w:cs="Times New Roman"/>
          <w:b/>
          <w:bCs/>
          <w:color w:val="000000"/>
          <w:lang w:val="en-GB" w:eastAsia="sk-SK"/>
        </w:rPr>
        <w:t xml:space="preserve"> summary</w:t>
      </w:r>
    </w:p>
    <w:p w:rsidR="001D30F8" w:rsidRDefault="00EB2B3E" w:rsidP="001D30F8">
      <w:pPr>
        <w:snapToGrid w:val="0"/>
        <w:spacing w:after="300" w:line="360" w:lineRule="auto"/>
        <w:contextualSpacing/>
        <w:jc w:val="center"/>
        <w:outlineLvl w:val="2"/>
        <w:rPr>
          <w:rFonts w:ascii="Times New Roman" w:eastAsia="Times New Roman" w:hAnsi="Times New Roman" w:cs="Times New Roman"/>
          <w:b/>
          <w:bCs/>
          <w:color w:val="000000"/>
          <w:lang w:val="en-GB" w:eastAsia="sk-SK"/>
        </w:rPr>
      </w:pPr>
      <w:hyperlink r:id="rId4" w:history="1">
        <w:r w:rsidR="001D30F8" w:rsidRPr="000862CF">
          <w:rPr>
            <w:rStyle w:val="Hypertextovprepojenie"/>
            <w:rFonts w:ascii="Times New Roman" w:eastAsia="Times New Roman" w:hAnsi="Times New Roman" w:cs="Times New Roman"/>
            <w:b/>
            <w:bCs/>
            <w:lang w:val="en-GB" w:eastAsia="sk-SK"/>
          </w:rPr>
          <w:t>bojo1@fedu.uniba.sk</w:t>
        </w:r>
      </w:hyperlink>
    </w:p>
    <w:p w:rsidR="001D30F8" w:rsidRDefault="001D30F8" w:rsidP="00561C80">
      <w:pPr>
        <w:snapToGrid w:val="0"/>
        <w:spacing w:after="300" w:line="360" w:lineRule="auto"/>
        <w:contextualSpacing/>
        <w:jc w:val="both"/>
        <w:outlineLvl w:val="2"/>
        <w:rPr>
          <w:rFonts w:ascii="Times New Roman" w:eastAsia="Times New Roman" w:hAnsi="Times New Roman" w:cs="Times New Roman"/>
          <w:b/>
          <w:bCs/>
          <w:color w:val="000000"/>
          <w:lang w:val="en-GB" w:eastAsia="sk-SK"/>
        </w:rPr>
      </w:pPr>
    </w:p>
    <w:p w:rsidR="00DA4470" w:rsidRDefault="00DA4470" w:rsidP="00561C80">
      <w:pPr>
        <w:snapToGrid w:val="0"/>
        <w:spacing w:after="300" w:line="360" w:lineRule="auto"/>
        <w:contextualSpacing/>
        <w:jc w:val="both"/>
        <w:outlineLvl w:val="2"/>
        <w:rPr>
          <w:rFonts w:ascii="Times New Roman" w:eastAsia="Times New Roman" w:hAnsi="Times New Roman" w:cs="Times New Roman"/>
          <w:b/>
          <w:bCs/>
          <w:color w:val="000000"/>
          <w:lang w:val="en-GB" w:eastAsia="sk-SK"/>
        </w:rPr>
      </w:pPr>
    </w:p>
    <w:p w:rsidR="00DA4470" w:rsidRDefault="00DA4470"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r w:rsidRPr="00DA4470">
        <w:rPr>
          <w:rFonts w:ascii="Times New Roman" w:eastAsia="Times New Roman" w:hAnsi="Times New Roman" w:cs="Times New Roman"/>
          <w:bCs/>
          <w:color w:val="000000"/>
          <w:lang w:val="en-GB" w:eastAsia="sk-SK"/>
        </w:rPr>
        <w:t xml:space="preserve">Dear students, </w:t>
      </w:r>
    </w:p>
    <w:p w:rsidR="00EB1695" w:rsidRDefault="00DA4470" w:rsidP="00EB1695">
      <w:pPr>
        <w:pStyle w:val="Normlnywebov"/>
        <w:snapToGrid w:val="0"/>
        <w:spacing w:line="360" w:lineRule="auto"/>
        <w:contextualSpacing/>
        <w:jc w:val="both"/>
        <w:rPr>
          <w:bCs/>
          <w:color w:val="000000"/>
          <w:lang w:val="en-GB"/>
        </w:rPr>
      </w:pPr>
      <w:r w:rsidRPr="00EB1695">
        <w:rPr>
          <w:bCs/>
          <w:color w:val="000000"/>
          <w:lang w:val="en-GB"/>
        </w:rPr>
        <w:t>Since we cannot meet for in-semester test, I’ve decided to slightly mod</w:t>
      </w:r>
      <w:r w:rsidR="00F00BAE">
        <w:rPr>
          <w:bCs/>
          <w:color w:val="000000"/>
          <w:lang w:val="en-GB"/>
        </w:rPr>
        <w:t xml:space="preserve">ify your assessment and do </w:t>
      </w:r>
      <w:r w:rsidRPr="00EB1695">
        <w:rPr>
          <w:bCs/>
          <w:color w:val="000000"/>
          <w:lang w:val="en-GB"/>
        </w:rPr>
        <w:t xml:space="preserve">what is commonly called open-book exam. </w:t>
      </w:r>
      <w:r w:rsidR="00F93E92" w:rsidRPr="00EB1695">
        <w:rPr>
          <w:bCs/>
          <w:color w:val="000000"/>
          <w:lang w:val="en-GB"/>
        </w:rPr>
        <w:t>The idea is simple...I’d like you to go through the text</w:t>
      </w:r>
      <w:r w:rsidR="00EB1695" w:rsidRPr="00EB1695">
        <w:rPr>
          <w:bCs/>
          <w:color w:val="000000"/>
          <w:lang w:val="en-GB"/>
        </w:rPr>
        <w:t xml:space="preserve"> (the same text copied for each part of the exam)</w:t>
      </w:r>
      <w:r w:rsidR="00F93E92" w:rsidRPr="00EB1695">
        <w:rPr>
          <w:bCs/>
          <w:color w:val="000000"/>
          <w:lang w:val="en-GB"/>
        </w:rPr>
        <w:t xml:space="preserve"> and work on the questions. Fill free to use any resources you like (a great</w:t>
      </w:r>
      <w:r w:rsidR="00EB1695" w:rsidRPr="00EB1695">
        <w:rPr>
          <w:bCs/>
          <w:color w:val="000000"/>
          <w:lang w:val="en-GB"/>
        </w:rPr>
        <w:t xml:space="preserve"> part of the questions is actually based on</w:t>
      </w:r>
      <w:r w:rsidR="00F93E92" w:rsidRPr="00EB1695">
        <w:rPr>
          <w:bCs/>
          <w:color w:val="000000"/>
          <w:lang w:val="en-GB"/>
        </w:rPr>
        <w:t xml:space="preserve"> </w:t>
      </w:r>
      <w:r w:rsidR="00EB1695" w:rsidRPr="00EB1695">
        <w:rPr>
          <w:lang w:val="en-GB"/>
        </w:rPr>
        <w:t>GREENBAUM, S., QUIRK, R.: A Student’s grammar of the English language, Pe</w:t>
      </w:r>
      <w:r w:rsidR="00EB1695">
        <w:rPr>
          <w:lang w:val="en-GB"/>
        </w:rPr>
        <w:t xml:space="preserve">arson Longman 1990, </w:t>
      </w:r>
      <w:r w:rsidR="00F93E92" w:rsidRPr="00EB1695">
        <w:rPr>
          <w:bCs/>
          <w:color w:val="000000"/>
          <w:lang w:val="en-GB"/>
        </w:rPr>
        <w:t>…in some questions, eve</w:t>
      </w:r>
      <w:r w:rsidR="00EB1695">
        <w:rPr>
          <w:bCs/>
          <w:color w:val="000000"/>
          <w:lang w:val="en-GB"/>
        </w:rPr>
        <w:t>n the numbers of c</w:t>
      </w:r>
      <w:r w:rsidR="00EB2B3E">
        <w:rPr>
          <w:bCs/>
          <w:color w:val="000000"/>
          <w:lang w:val="en-GB"/>
        </w:rPr>
        <w:t>hapters/subchapters are provided</w:t>
      </w:r>
      <w:r w:rsidR="00F93E92" w:rsidRPr="00EB1695">
        <w:rPr>
          <w:bCs/>
          <w:color w:val="000000"/>
          <w:lang w:val="en-GB"/>
        </w:rPr>
        <w:t>. For the rest of</w:t>
      </w:r>
      <w:r w:rsidR="00F93E92">
        <w:rPr>
          <w:bCs/>
          <w:color w:val="000000"/>
          <w:lang w:val="en-GB"/>
        </w:rPr>
        <w:t xml:space="preserve"> questions, please, check the handouts. I realize that, on one hand, this kind of assessment is extremely time consuming (it will take you</w:t>
      </w:r>
      <w:r w:rsidR="00EB1695">
        <w:rPr>
          <w:bCs/>
          <w:color w:val="000000"/>
          <w:lang w:val="en-GB"/>
        </w:rPr>
        <w:t xml:space="preserve"> a few hours to complete all the </w:t>
      </w:r>
      <w:proofErr w:type="gramStart"/>
      <w:r w:rsidR="00F93E92">
        <w:rPr>
          <w:bCs/>
          <w:color w:val="000000"/>
          <w:lang w:val="en-GB"/>
        </w:rPr>
        <w:t>questions)…</w:t>
      </w:r>
      <w:proofErr w:type="gramEnd"/>
      <w:r w:rsidR="00F93E92">
        <w:rPr>
          <w:bCs/>
          <w:color w:val="000000"/>
          <w:lang w:val="en-GB"/>
        </w:rPr>
        <w:t>on the other hand…this is not a pass / fail exam. By doing this as</w:t>
      </w:r>
      <w:r w:rsidR="00EB2B3E">
        <w:rPr>
          <w:bCs/>
          <w:color w:val="000000"/>
          <w:lang w:val="en-GB"/>
        </w:rPr>
        <w:t>signment</w:t>
      </w:r>
      <w:r w:rsidR="00F93E92">
        <w:rPr>
          <w:bCs/>
          <w:color w:val="000000"/>
          <w:lang w:val="en-GB"/>
        </w:rPr>
        <w:t>, I want to “encourage” you check the resource</w:t>
      </w:r>
      <w:r w:rsidR="00EB1695">
        <w:rPr>
          <w:bCs/>
          <w:color w:val="000000"/>
          <w:lang w:val="en-GB"/>
        </w:rPr>
        <w:t>s</w:t>
      </w:r>
      <w:r w:rsidR="00F93E92">
        <w:rPr>
          <w:bCs/>
          <w:color w:val="000000"/>
          <w:lang w:val="en-GB"/>
        </w:rPr>
        <w:t xml:space="preserve"> and to prepare for your final State exams. </w:t>
      </w:r>
    </w:p>
    <w:p w:rsidR="001D30F8" w:rsidRPr="001D30F8" w:rsidRDefault="00EB1695" w:rsidP="00EB1695">
      <w:pPr>
        <w:pStyle w:val="Normlnywebov"/>
        <w:snapToGrid w:val="0"/>
        <w:spacing w:line="360" w:lineRule="auto"/>
        <w:contextualSpacing/>
        <w:jc w:val="both"/>
        <w:rPr>
          <w:bCs/>
          <w:color w:val="000000"/>
          <w:lang w:val="en-GB"/>
        </w:rPr>
      </w:pPr>
      <w:r>
        <w:rPr>
          <w:bCs/>
          <w:color w:val="000000"/>
          <w:lang w:val="en-GB"/>
        </w:rPr>
        <w:t xml:space="preserve">This </w:t>
      </w:r>
      <w:r w:rsidR="001D30F8">
        <w:rPr>
          <w:bCs/>
          <w:color w:val="000000"/>
          <w:lang w:val="en-GB"/>
        </w:rPr>
        <w:t>assignment</w:t>
      </w:r>
      <w:r>
        <w:rPr>
          <w:bCs/>
          <w:color w:val="000000"/>
          <w:lang w:val="en-GB"/>
        </w:rPr>
        <w:t xml:space="preserve"> closes the first part of</w:t>
      </w:r>
      <w:r w:rsidR="001D30F8">
        <w:rPr>
          <w:bCs/>
          <w:color w:val="000000"/>
          <w:lang w:val="en-GB"/>
        </w:rPr>
        <w:t xml:space="preserve"> the course – Morphology (grammar 1 and 2)</w:t>
      </w:r>
      <w:r w:rsidR="00F93E92">
        <w:rPr>
          <w:bCs/>
          <w:color w:val="000000"/>
          <w:lang w:val="en-GB"/>
        </w:rPr>
        <w:t>.</w:t>
      </w:r>
      <w:r w:rsidR="001D30F8">
        <w:rPr>
          <w:bCs/>
          <w:color w:val="000000"/>
          <w:lang w:val="en-GB"/>
        </w:rPr>
        <w:t xml:space="preserve"> </w:t>
      </w:r>
      <w:r w:rsidR="00F93E92">
        <w:rPr>
          <w:bCs/>
          <w:color w:val="000000"/>
          <w:lang w:val="en-GB"/>
        </w:rPr>
        <w:t xml:space="preserve"> My next handouts will cover grammar 3 – syntax. You are expected to submit this assignment until Sunday, 12</w:t>
      </w:r>
      <w:r w:rsidR="00F93E92" w:rsidRPr="00F93E92">
        <w:rPr>
          <w:bCs/>
          <w:color w:val="000000"/>
          <w:vertAlign w:val="superscript"/>
          <w:lang w:val="en-GB"/>
        </w:rPr>
        <w:t>th</w:t>
      </w:r>
      <w:r w:rsidR="00F93E92">
        <w:rPr>
          <w:bCs/>
          <w:color w:val="000000"/>
          <w:lang w:val="en-GB"/>
        </w:rPr>
        <w:t xml:space="preserve"> April (midnight</w:t>
      </w:r>
      <w:bookmarkStart w:id="0" w:name="_GoBack"/>
      <w:bookmarkEnd w:id="0"/>
      <w:r w:rsidR="00F93E92">
        <w:rPr>
          <w:bCs/>
          <w:color w:val="000000"/>
          <w:lang w:val="en-GB"/>
        </w:rPr>
        <w:t xml:space="preserve">). </w:t>
      </w:r>
      <w:r w:rsidR="001D30F8">
        <w:rPr>
          <w:bCs/>
          <w:color w:val="000000"/>
          <w:lang w:val="en-GB"/>
        </w:rPr>
        <w:t xml:space="preserve">It is worth 40% of your overall assessment. </w:t>
      </w:r>
      <w:r>
        <w:rPr>
          <w:bCs/>
          <w:color w:val="000000"/>
          <w:lang w:val="en-GB"/>
        </w:rPr>
        <w:t xml:space="preserve">If you have any questions, please, get in touch, </w:t>
      </w:r>
    </w:p>
    <w:p w:rsidR="00EB1695" w:rsidRDefault="00EB1695"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r>
        <w:rPr>
          <w:rFonts w:ascii="Times New Roman" w:eastAsia="Times New Roman" w:hAnsi="Times New Roman" w:cs="Times New Roman"/>
          <w:bCs/>
          <w:color w:val="000000"/>
          <w:lang w:val="en-GB" w:eastAsia="sk-SK"/>
        </w:rPr>
        <w:t xml:space="preserve">Best wishes, </w:t>
      </w:r>
    </w:p>
    <w:p w:rsidR="00EB1695" w:rsidRDefault="00EB1695"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EB1695" w:rsidRDefault="00EB1695"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r>
        <w:rPr>
          <w:rFonts w:ascii="Times New Roman" w:eastAsia="Times New Roman" w:hAnsi="Times New Roman" w:cs="Times New Roman"/>
          <w:bCs/>
          <w:color w:val="000000"/>
          <w:lang w:val="en-GB" w:eastAsia="sk-SK"/>
        </w:rPr>
        <w:t xml:space="preserve">Peter </w:t>
      </w:r>
    </w:p>
    <w:p w:rsidR="001D30F8" w:rsidRDefault="001D30F8"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1D30F8" w:rsidRDefault="001D30F8"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1D30F8" w:rsidRDefault="001D30F8"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1D30F8" w:rsidRDefault="001D30F8"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1D30F8" w:rsidRDefault="001D30F8"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1D30F8" w:rsidRDefault="001D30F8"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1D30F8" w:rsidRDefault="001D30F8"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1D30F8" w:rsidRDefault="001D30F8" w:rsidP="00561C80">
      <w:pPr>
        <w:snapToGrid w:val="0"/>
        <w:spacing w:after="300" w:line="360" w:lineRule="auto"/>
        <w:contextualSpacing/>
        <w:jc w:val="both"/>
        <w:outlineLvl w:val="2"/>
        <w:rPr>
          <w:rFonts w:ascii="Times New Roman" w:eastAsia="Times New Roman" w:hAnsi="Times New Roman" w:cs="Times New Roman"/>
          <w:bCs/>
          <w:color w:val="000000"/>
          <w:lang w:val="en-GB" w:eastAsia="sk-SK"/>
        </w:rPr>
      </w:pPr>
    </w:p>
    <w:p w:rsidR="00F00BAE" w:rsidRDefault="00F00BAE" w:rsidP="00561C80">
      <w:pPr>
        <w:snapToGrid w:val="0"/>
        <w:spacing w:after="300" w:line="360" w:lineRule="auto"/>
        <w:contextualSpacing/>
        <w:jc w:val="both"/>
        <w:outlineLvl w:val="2"/>
        <w:rPr>
          <w:rFonts w:ascii="Times New Roman" w:eastAsia="Times New Roman" w:hAnsi="Times New Roman" w:cs="Times New Roman"/>
          <w:b/>
          <w:bCs/>
          <w:color w:val="000000"/>
          <w:lang w:val="en-GB" w:eastAsia="sk-SK"/>
        </w:rPr>
      </w:pPr>
    </w:p>
    <w:p w:rsidR="00561C80" w:rsidRDefault="00561C80" w:rsidP="00561C80">
      <w:pPr>
        <w:snapToGrid w:val="0"/>
        <w:spacing w:after="300" w:line="360" w:lineRule="auto"/>
        <w:contextualSpacing/>
        <w:jc w:val="both"/>
        <w:outlineLvl w:val="2"/>
        <w:rPr>
          <w:rFonts w:ascii="Times New Roman" w:eastAsia="Times New Roman" w:hAnsi="Times New Roman" w:cs="Times New Roman"/>
          <w:b/>
          <w:bCs/>
          <w:color w:val="000000"/>
          <w:lang w:val="en-GB" w:eastAsia="sk-SK"/>
        </w:rPr>
      </w:pPr>
      <w:r>
        <w:rPr>
          <w:rFonts w:ascii="Times New Roman" w:eastAsia="Times New Roman" w:hAnsi="Times New Roman" w:cs="Times New Roman"/>
          <w:b/>
          <w:bCs/>
          <w:color w:val="000000"/>
          <w:lang w:val="en-GB" w:eastAsia="sk-SK"/>
        </w:rPr>
        <w:lastRenderedPageBreak/>
        <w:t>Verbs</w:t>
      </w:r>
    </w:p>
    <w:p w:rsidR="00561C80" w:rsidRPr="00083E4C" w:rsidRDefault="00561C80" w:rsidP="00561C80">
      <w:pPr>
        <w:snapToGrid w:val="0"/>
        <w:spacing w:after="300" w:line="360" w:lineRule="auto"/>
        <w:contextualSpacing/>
        <w:jc w:val="both"/>
        <w:outlineLvl w:val="2"/>
        <w:rPr>
          <w:rFonts w:ascii="Times New Roman" w:eastAsia="Times New Roman" w:hAnsi="Times New Roman" w:cs="Times New Roman"/>
          <w:b/>
          <w:bCs/>
          <w:color w:val="000000"/>
          <w:lang w:val="en-GB" w:eastAsia="sk-SK"/>
        </w:rPr>
      </w:pPr>
      <w:r w:rsidRPr="00083E4C">
        <w:rPr>
          <w:rFonts w:ascii="Times New Roman" w:eastAsia="Times New Roman" w:hAnsi="Times New Roman" w:cs="Times New Roman"/>
          <w:b/>
          <w:bCs/>
          <w:color w:val="000000"/>
          <w:lang w:val="en-GB" w:eastAsia="sk-SK"/>
        </w:rPr>
        <w:t>The Weight of the Glass</w:t>
      </w:r>
    </w:p>
    <w:p w:rsidR="00561C80"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 </w:t>
      </w:r>
      <w:r w:rsidRPr="00083E4C">
        <w:rPr>
          <w:color w:val="333333"/>
          <w:lang w:val="en-GB"/>
        </w:rPr>
        <w:t xml:space="preserve">Once upon a time a psychology professor </w:t>
      </w:r>
      <w:r w:rsidRPr="00561C80">
        <w:rPr>
          <w:color w:val="333333"/>
          <w:u w:val="single"/>
          <w:lang w:val="en-GB"/>
        </w:rPr>
        <w:t>walked</w:t>
      </w:r>
      <w:r w:rsidRPr="00083E4C">
        <w:rPr>
          <w:color w:val="333333"/>
          <w:lang w:val="en-GB"/>
        </w:rPr>
        <w:t xml:space="preserve"> around on a stage while </w:t>
      </w:r>
      <w:r w:rsidRPr="00561C80">
        <w:rPr>
          <w:color w:val="333333"/>
          <w:u w:val="single"/>
          <w:lang w:val="en-GB"/>
        </w:rPr>
        <w:t>teaching</w:t>
      </w:r>
      <w:r w:rsidRPr="00083E4C">
        <w:rPr>
          <w:color w:val="333333"/>
          <w:lang w:val="en-GB"/>
        </w:rPr>
        <w:t xml:space="preserve"> stress </w:t>
      </w:r>
    </w:p>
    <w:p w:rsidR="00561C80"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2. </w:t>
      </w:r>
      <w:r w:rsidRPr="00083E4C">
        <w:rPr>
          <w:color w:val="333333"/>
          <w:lang w:val="en-GB"/>
        </w:rPr>
        <w:t xml:space="preserve">management principles to an auditorium </w:t>
      </w:r>
      <w:r w:rsidRPr="00561C80">
        <w:rPr>
          <w:color w:val="333333"/>
          <w:u w:val="single"/>
          <w:lang w:val="en-GB"/>
        </w:rPr>
        <w:t>filled</w:t>
      </w:r>
      <w:r w:rsidRPr="00083E4C">
        <w:rPr>
          <w:color w:val="333333"/>
          <w:lang w:val="en-GB"/>
        </w:rPr>
        <w:t xml:space="preserve"> with students.  As she </w:t>
      </w:r>
      <w:r w:rsidRPr="00561C80">
        <w:rPr>
          <w:color w:val="333333"/>
          <w:u w:val="single"/>
          <w:lang w:val="en-GB"/>
        </w:rPr>
        <w:t>raised</w:t>
      </w:r>
      <w:r w:rsidRPr="00083E4C">
        <w:rPr>
          <w:color w:val="333333"/>
          <w:lang w:val="en-GB"/>
        </w:rPr>
        <w:t xml:space="preserve"> a glass of water, </w:t>
      </w:r>
      <w:r>
        <w:rPr>
          <w:color w:val="333333"/>
          <w:lang w:val="en-GB"/>
        </w:rPr>
        <w:t xml:space="preserve">3. </w:t>
      </w:r>
      <w:r w:rsidRPr="00083E4C">
        <w:rPr>
          <w:color w:val="333333"/>
          <w:lang w:val="en-GB"/>
        </w:rPr>
        <w:t xml:space="preserve">everyone </w:t>
      </w:r>
      <w:r w:rsidRPr="00561C80">
        <w:rPr>
          <w:color w:val="333333"/>
          <w:u w:val="single"/>
          <w:lang w:val="en-GB"/>
        </w:rPr>
        <w:t>expected</w:t>
      </w:r>
      <w:r w:rsidRPr="00083E4C">
        <w:rPr>
          <w:color w:val="333333"/>
          <w:lang w:val="en-GB"/>
        </w:rPr>
        <w:t xml:space="preserve"> </w:t>
      </w:r>
      <w:r w:rsidRPr="00561C80">
        <w:rPr>
          <w:color w:val="333333"/>
          <w:u w:val="single"/>
          <w:lang w:val="en-GB"/>
        </w:rPr>
        <w:t>they’d be asked</w:t>
      </w:r>
      <w:r w:rsidRPr="00083E4C">
        <w:rPr>
          <w:color w:val="333333"/>
          <w:lang w:val="en-GB"/>
        </w:rPr>
        <w:t xml:space="preserve"> the typical “glass half empty or glass half full” </w:t>
      </w:r>
    </w:p>
    <w:p w:rsidR="00561C80" w:rsidRPr="00083E4C"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4. </w:t>
      </w:r>
      <w:r w:rsidRPr="00083E4C">
        <w:rPr>
          <w:color w:val="333333"/>
          <w:lang w:val="en-GB"/>
        </w:rPr>
        <w:t xml:space="preserve">question.  Instead, with a smile on her face, the professor </w:t>
      </w:r>
      <w:r w:rsidRPr="00561C80">
        <w:rPr>
          <w:color w:val="333333"/>
          <w:u w:val="single"/>
          <w:lang w:val="en-GB"/>
        </w:rPr>
        <w:t>asked,</w:t>
      </w:r>
      <w:r w:rsidRPr="00083E4C">
        <w:rPr>
          <w:color w:val="333333"/>
          <w:lang w:val="en-GB"/>
        </w:rPr>
        <w:t xml:space="preserve"> “How heavy is this glass of </w:t>
      </w:r>
      <w:r>
        <w:rPr>
          <w:color w:val="333333"/>
          <w:lang w:val="en-GB"/>
        </w:rPr>
        <w:t xml:space="preserve">5. </w:t>
      </w:r>
      <w:r w:rsidRPr="00083E4C">
        <w:rPr>
          <w:color w:val="333333"/>
          <w:lang w:val="en-GB"/>
        </w:rPr>
        <w:t xml:space="preserve">water </w:t>
      </w:r>
      <w:r w:rsidRPr="00561C80">
        <w:rPr>
          <w:color w:val="333333"/>
          <w:u w:val="single"/>
          <w:lang w:val="en-GB"/>
        </w:rPr>
        <w:t>I’m holding</w:t>
      </w:r>
      <w:r w:rsidRPr="00083E4C">
        <w:rPr>
          <w:color w:val="333333"/>
          <w:lang w:val="en-GB"/>
        </w:rPr>
        <w:t>?”</w:t>
      </w:r>
    </w:p>
    <w:p w:rsidR="00561C80" w:rsidRPr="00083E4C"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6. </w:t>
      </w:r>
      <w:r w:rsidRPr="00083E4C">
        <w:rPr>
          <w:color w:val="333333"/>
          <w:lang w:val="en-GB"/>
        </w:rPr>
        <w:t xml:space="preserve">Students </w:t>
      </w:r>
      <w:r w:rsidRPr="00561C80">
        <w:rPr>
          <w:color w:val="333333"/>
          <w:u w:val="single"/>
          <w:lang w:val="en-GB"/>
        </w:rPr>
        <w:t>shouted</w:t>
      </w:r>
      <w:r w:rsidRPr="00083E4C">
        <w:rPr>
          <w:color w:val="333333"/>
          <w:lang w:val="en-GB"/>
        </w:rPr>
        <w:t xml:space="preserve"> out answers </w:t>
      </w:r>
      <w:r w:rsidRPr="00561C80">
        <w:rPr>
          <w:color w:val="333333"/>
          <w:u w:val="single"/>
          <w:lang w:val="en-GB"/>
        </w:rPr>
        <w:t>ranging</w:t>
      </w:r>
      <w:r w:rsidRPr="00083E4C">
        <w:rPr>
          <w:color w:val="333333"/>
          <w:lang w:val="en-GB"/>
        </w:rPr>
        <w:t xml:space="preserve"> from eight ounces to a couple pounds.</w:t>
      </w:r>
    </w:p>
    <w:p w:rsidR="00561C80"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7. </w:t>
      </w:r>
      <w:r w:rsidRPr="00083E4C">
        <w:rPr>
          <w:color w:val="333333"/>
          <w:lang w:val="en-GB"/>
        </w:rPr>
        <w:t xml:space="preserve">She </w:t>
      </w:r>
      <w:r w:rsidRPr="00561C80">
        <w:rPr>
          <w:color w:val="333333"/>
          <w:u w:val="single"/>
          <w:lang w:val="en-GB"/>
        </w:rPr>
        <w:t>replied</w:t>
      </w:r>
      <w:r w:rsidRPr="00083E4C">
        <w:rPr>
          <w:color w:val="333333"/>
          <w:lang w:val="en-GB"/>
        </w:rPr>
        <w:t xml:space="preserve">, “From my perspective, the absolute weight of this glass </w:t>
      </w:r>
      <w:r w:rsidRPr="00561C80">
        <w:rPr>
          <w:color w:val="333333"/>
          <w:u w:val="single"/>
          <w:lang w:val="en-GB"/>
        </w:rPr>
        <w:t>doesn’t matter</w:t>
      </w:r>
      <w:r w:rsidRPr="00083E4C">
        <w:rPr>
          <w:color w:val="333333"/>
          <w:lang w:val="en-GB"/>
        </w:rPr>
        <w:t xml:space="preserve">.  It all </w:t>
      </w:r>
    </w:p>
    <w:p w:rsidR="00561C80"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8. </w:t>
      </w:r>
      <w:r w:rsidRPr="00561C80">
        <w:rPr>
          <w:color w:val="333333"/>
          <w:u w:val="single"/>
          <w:lang w:val="en-GB"/>
        </w:rPr>
        <w:t>depends</w:t>
      </w:r>
      <w:r w:rsidRPr="00083E4C">
        <w:rPr>
          <w:color w:val="333333"/>
          <w:lang w:val="en-GB"/>
        </w:rPr>
        <w:t xml:space="preserve"> on how long I </w:t>
      </w:r>
      <w:r w:rsidRPr="00561C80">
        <w:rPr>
          <w:color w:val="333333"/>
          <w:u w:val="single"/>
          <w:lang w:val="en-GB"/>
        </w:rPr>
        <w:t xml:space="preserve">hold </w:t>
      </w:r>
      <w:r w:rsidRPr="00083E4C">
        <w:rPr>
          <w:color w:val="333333"/>
          <w:lang w:val="en-GB"/>
        </w:rPr>
        <w:t>it.  If I hold it for a minute or two, it</w:t>
      </w:r>
      <w:r w:rsidRPr="00561C80">
        <w:rPr>
          <w:color w:val="333333"/>
          <w:u w:val="single"/>
          <w:lang w:val="en-GB"/>
        </w:rPr>
        <w:t xml:space="preserve">’s </w:t>
      </w:r>
      <w:r w:rsidRPr="00083E4C">
        <w:rPr>
          <w:color w:val="333333"/>
          <w:lang w:val="en-GB"/>
        </w:rPr>
        <w:t xml:space="preserve">fairly light.  If I hold it </w:t>
      </w:r>
    </w:p>
    <w:p w:rsidR="00561C80" w:rsidRPr="00083E4C"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9. </w:t>
      </w:r>
      <w:r w:rsidRPr="00083E4C">
        <w:rPr>
          <w:color w:val="333333"/>
          <w:lang w:val="en-GB"/>
        </w:rPr>
        <w:t xml:space="preserve">for an hour straight, its weight </w:t>
      </w:r>
      <w:r w:rsidRPr="00561C80">
        <w:rPr>
          <w:color w:val="333333"/>
          <w:u w:val="single"/>
          <w:lang w:val="en-GB"/>
        </w:rPr>
        <w:t>might make</w:t>
      </w:r>
      <w:r w:rsidRPr="00083E4C">
        <w:rPr>
          <w:color w:val="333333"/>
          <w:lang w:val="en-GB"/>
        </w:rPr>
        <w:t xml:space="preserve"> my arm ache a little.  If I hold it for a day straight, </w:t>
      </w:r>
      <w:r>
        <w:rPr>
          <w:color w:val="333333"/>
          <w:lang w:val="en-GB"/>
        </w:rPr>
        <w:t xml:space="preserve">10. </w:t>
      </w:r>
      <w:r w:rsidRPr="00083E4C">
        <w:rPr>
          <w:color w:val="333333"/>
          <w:lang w:val="en-GB"/>
        </w:rPr>
        <w:t xml:space="preserve">my arm </w:t>
      </w:r>
      <w:r w:rsidRPr="00561C80">
        <w:rPr>
          <w:color w:val="333333"/>
          <w:u w:val="single"/>
          <w:lang w:val="en-GB"/>
        </w:rPr>
        <w:t>will</w:t>
      </w:r>
      <w:r w:rsidRPr="00083E4C">
        <w:rPr>
          <w:color w:val="333333"/>
          <w:lang w:val="en-GB"/>
        </w:rPr>
        <w:t xml:space="preserve"> likely </w:t>
      </w:r>
      <w:r w:rsidRPr="00561C80">
        <w:rPr>
          <w:color w:val="333333"/>
          <w:u w:val="single"/>
          <w:lang w:val="en-GB"/>
        </w:rPr>
        <w:t>cramp</w:t>
      </w:r>
      <w:r w:rsidRPr="00083E4C">
        <w:rPr>
          <w:color w:val="333333"/>
          <w:lang w:val="en-GB"/>
        </w:rPr>
        <w:t xml:space="preserve"> up and </w:t>
      </w:r>
      <w:r w:rsidRPr="00561C80">
        <w:rPr>
          <w:color w:val="333333"/>
          <w:u w:val="single"/>
          <w:lang w:val="en-GB"/>
        </w:rPr>
        <w:t>feel</w:t>
      </w:r>
      <w:r w:rsidRPr="00083E4C">
        <w:rPr>
          <w:color w:val="333333"/>
          <w:lang w:val="en-GB"/>
        </w:rPr>
        <w:t xml:space="preserve"> completely numb and </w:t>
      </w:r>
      <w:r w:rsidRPr="00561C80">
        <w:rPr>
          <w:color w:val="333333"/>
          <w:u w:val="single"/>
          <w:lang w:val="en-GB"/>
        </w:rPr>
        <w:t>paralyzed</w:t>
      </w:r>
      <w:r w:rsidRPr="00083E4C">
        <w:rPr>
          <w:color w:val="333333"/>
          <w:lang w:val="en-GB"/>
        </w:rPr>
        <w:t xml:space="preserve">, forcing me </w:t>
      </w:r>
      <w:r w:rsidRPr="00561C80">
        <w:rPr>
          <w:color w:val="333333"/>
          <w:u w:val="single"/>
          <w:lang w:val="en-GB"/>
        </w:rPr>
        <w:t>to drop</w:t>
      </w:r>
      <w:r w:rsidRPr="00083E4C">
        <w:rPr>
          <w:color w:val="333333"/>
          <w:lang w:val="en-GB"/>
        </w:rPr>
        <w:t xml:space="preserve"> </w:t>
      </w:r>
      <w:r>
        <w:rPr>
          <w:color w:val="333333"/>
          <w:lang w:val="en-GB"/>
        </w:rPr>
        <w:t xml:space="preserve">11. </w:t>
      </w:r>
      <w:r w:rsidRPr="00083E4C">
        <w:rPr>
          <w:color w:val="333333"/>
          <w:lang w:val="en-GB"/>
        </w:rPr>
        <w:t xml:space="preserve">the glass to the floor.  In each case, the weight of the glass </w:t>
      </w:r>
      <w:r w:rsidRPr="00561C80">
        <w:rPr>
          <w:color w:val="333333"/>
          <w:u w:val="single"/>
          <w:lang w:val="en-GB"/>
        </w:rPr>
        <w:t>doesn’t change</w:t>
      </w:r>
      <w:r w:rsidRPr="00083E4C">
        <w:rPr>
          <w:color w:val="333333"/>
          <w:lang w:val="en-GB"/>
        </w:rPr>
        <w:t xml:space="preserve">, but the longer I </w:t>
      </w:r>
      <w:r>
        <w:rPr>
          <w:color w:val="333333"/>
          <w:lang w:val="en-GB"/>
        </w:rPr>
        <w:t xml:space="preserve">12. </w:t>
      </w:r>
      <w:r w:rsidRPr="00083E4C">
        <w:rPr>
          <w:color w:val="333333"/>
          <w:lang w:val="en-GB"/>
        </w:rPr>
        <w:t xml:space="preserve">hold it, the heavier it </w:t>
      </w:r>
      <w:r w:rsidRPr="00561C80">
        <w:rPr>
          <w:color w:val="333333"/>
          <w:u w:val="single"/>
          <w:lang w:val="en-GB"/>
        </w:rPr>
        <w:t>feels</w:t>
      </w:r>
      <w:r w:rsidRPr="00083E4C">
        <w:rPr>
          <w:color w:val="333333"/>
          <w:lang w:val="en-GB"/>
        </w:rPr>
        <w:t xml:space="preserve"> to me.”</w:t>
      </w:r>
    </w:p>
    <w:p w:rsidR="00561C80"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13. </w:t>
      </w:r>
      <w:r w:rsidRPr="00083E4C">
        <w:rPr>
          <w:color w:val="333333"/>
          <w:lang w:val="en-GB"/>
        </w:rPr>
        <w:t xml:space="preserve">As the class </w:t>
      </w:r>
      <w:r w:rsidRPr="00561C80">
        <w:rPr>
          <w:color w:val="333333"/>
          <w:u w:val="single"/>
          <w:lang w:val="en-GB"/>
        </w:rPr>
        <w:t>shook</w:t>
      </w:r>
      <w:r w:rsidRPr="00083E4C">
        <w:rPr>
          <w:color w:val="333333"/>
          <w:lang w:val="en-GB"/>
        </w:rPr>
        <w:t xml:space="preserve"> their heads in agreement, she </w:t>
      </w:r>
      <w:r w:rsidRPr="00561C80">
        <w:rPr>
          <w:color w:val="333333"/>
          <w:u w:val="single"/>
          <w:lang w:val="en-GB"/>
        </w:rPr>
        <w:t>continued</w:t>
      </w:r>
      <w:r w:rsidRPr="00083E4C">
        <w:rPr>
          <w:color w:val="333333"/>
          <w:lang w:val="en-GB"/>
        </w:rPr>
        <w:t xml:space="preserve">, “Your stresses and worries in </w:t>
      </w:r>
      <w:r>
        <w:rPr>
          <w:color w:val="333333"/>
          <w:lang w:val="en-GB"/>
        </w:rPr>
        <w:t xml:space="preserve">14. </w:t>
      </w:r>
      <w:r w:rsidRPr="00083E4C">
        <w:rPr>
          <w:color w:val="333333"/>
          <w:lang w:val="en-GB"/>
        </w:rPr>
        <w:t xml:space="preserve">life </w:t>
      </w:r>
      <w:proofErr w:type="gramStart"/>
      <w:r w:rsidRPr="00561C80">
        <w:rPr>
          <w:color w:val="333333"/>
          <w:u w:val="single"/>
          <w:lang w:val="en-GB"/>
        </w:rPr>
        <w:t>are</w:t>
      </w:r>
      <w:proofErr w:type="gramEnd"/>
      <w:r w:rsidRPr="00561C80">
        <w:rPr>
          <w:color w:val="333333"/>
          <w:u w:val="single"/>
          <w:lang w:val="en-GB"/>
        </w:rPr>
        <w:t xml:space="preserve"> </w:t>
      </w:r>
      <w:r w:rsidRPr="00083E4C">
        <w:rPr>
          <w:color w:val="333333"/>
          <w:lang w:val="en-GB"/>
        </w:rPr>
        <w:t xml:space="preserve">very much like this glass of water.  </w:t>
      </w:r>
      <w:r w:rsidRPr="00561C80">
        <w:rPr>
          <w:color w:val="333333"/>
          <w:u w:val="single"/>
          <w:lang w:val="en-GB"/>
        </w:rPr>
        <w:t>Think</w:t>
      </w:r>
      <w:r w:rsidRPr="00083E4C">
        <w:rPr>
          <w:color w:val="333333"/>
          <w:lang w:val="en-GB"/>
        </w:rPr>
        <w:t xml:space="preserve"> about them for a while and nothing </w:t>
      </w:r>
    </w:p>
    <w:p w:rsidR="00561C80" w:rsidRPr="00083E4C" w:rsidRDefault="00561C8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15. </w:t>
      </w:r>
      <w:r w:rsidRPr="00561C80">
        <w:rPr>
          <w:color w:val="333333"/>
          <w:u w:val="single"/>
          <w:lang w:val="en-GB"/>
        </w:rPr>
        <w:t>happens</w:t>
      </w:r>
      <w:r w:rsidRPr="00083E4C">
        <w:rPr>
          <w:color w:val="333333"/>
          <w:lang w:val="en-GB"/>
        </w:rPr>
        <w:t xml:space="preserve">.  Think about them a bit longer and you </w:t>
      </w:r>
      <w:r w:rsidRPr="00561C80">
        <w:rPr>
          <w:color w:val="333333"/>
          <w:u w:val="single"/>
          <w:lang w:val="en-GB"/>
        </w:rPr>
        <w:t>begin to ache</w:t>
      </w:r>
      <w:r w:rsidRPr="00083E4C">
        <w:rPr>
          <w:color w:val="333333"/>
          <w:lang w:val="en-GB"/>
        </w:rPr>
        <w:t xml:space="preserve"> a little.  Think about them </w:t>
      </w:r>
      <w:r>
        <w:rPr>
          <w:color w:val="333333"/>
          <w:lang w:val="en-GB"/>
        </w:rPr>
        <w:t xml:space="preserve">16. </w:t>
      </w:r>
      <w:r w:rsidRPr="00083E4C">
        <w:rPr>
          <w:color w:val="333333"/>
          <w:lang w:val="en-GB"/>
        </w:rPr>
        <w:t xml:space="preserve">all day long, and you will feel completely numb and paralyzed – incapable of </w:t>
      </w:r>
      <w:r w:rsidRPr="00561C80">
        <w:rPr>
          <w:color w:val="333333"/>
          <w:u w:val="single"/>
          <w:lang w:val="en-GB"/>
        </w:rPr>
        <w:t xml:space="preserve">doing </w:t>
      </w:r>
      <w:r w:rsidRPr="00083E4C">
        <w:rPr>
          <w:color w:val="333333"/>
          <w:lang w:val="en-GB"/>
        </w:rPr>
        <w:t xml:space="preserve">anything </w:t>
      </w:r>
      <w:r>
        <w:rPr>
          <w:color w:val="333333"/>
          <w:lang w:val="en-GB"/>
        </w:rPr>
        <w:t xml:space="preserve">17. </w:t>
      </w:r>
      <w:r w:rsidRPr="00083E4C">
        <w:rPr>
          <w:color w:val="333333"/>
          <w:lang w:val="en-GB"/>
        </w:rPr>
        <w:t xml:space="preserve">else until you </w:t>
      </w:r>
      <w:r w:rsidRPr="00561C80">
        <w:rPr>
          <w:color w:val="333333"/>
          <w:u w:val="single"/>
          <w:lang w:val="en-GB"/>
        </w:rPr>
        <w:t>drop</w:t>
      </w:r>
      <w:r w:rsidRPr="00083E4C">
        <w:rPr>
          <w:color w:val="333333"/>
          <w:lang w:val="en-GB"/>
        </w:rPr>
        <w:t xml:space="preserve"> them.”</w:t>
      </w:r>
    </w:p>
    <w:p w:rsidR="00561C80" w:rsidRDefault="00561C80" w:rsidP="00561C80">
      <w:pPr>
        <w:pStyle w:val="Normlnywebov"/>
        <w:snapToGrid w:val="0"/>
        <w:spacing w:before="0" w:beforeAutospacing="0" w:after="300" w:afterAutospacing="0" w:line="360" w:lineRule="auto"/>
        <w:contextualSpacing/>
        <w:jc w:val="both"/>
        <w:rPr>
          <w:color w:val="333333"/>
          <w:lang w:val="en-GB"/>
        </w:rPr>
      </w:pPr>
      <w:r>
        <w:rPr>
          <w:rStyle w:val="Vrazn"/>
          <w:color w:val="333333"/>
          <w:lang w:val="en-GB"/>
        </w:rPr>
        <w:t xml:space="preserve">18. </w:t>
      </w:r>
      <w:r w:rsidRPr="00083E4C">
        <w:rPr>
          <w:rStyle w:val="Vrazn"/>
          <w:color w:val="333333"/>
          <w:lang w:val="en-GB"/>
        </w:rPr>
        <w:t>The moral:</w:t>
      </w:r>
      <w:r w:rsidRPr="00083E4C">
        <w:rPr>
          <w:color w:val="333333"/>
          <w:lang w:val="en-GB"/>
        </w:rPr>
        <w:t xml:space="preserve">  It’s important </w:t>
      </w:r>
      <w:r w:rsidRPr="00561C80">
        <w:rPr>
          <w:color w:val="333333"/>
          <w:u w:val="single"/>
          <w:lang w:val="en-GB"/>
        </w:rPr>
        <w:t>to remember</w:t>
      </w:r>
      <w:r w:rsidRPr="00083E4C">
        <w:rPr>
          <w:color w:val="333333"/>
          <w:lang w:val="en-GB"/>
        </w:rPr>
        <w:t xml:space="preserve"> </w:t>
      </w:r>
      <w:r w:rsidRPr="00561C80">
        <w:rPr>
          <w:color w:val="333333"/>
          <w:u w:val="single"/>
          <w:lang w:val="en-GB"/>
        </w:rPr>
        <w:t>to let go</w:t>
      </w:r>
      <w:r w:rsidRPr="00083E4C">
        <w:rPr>
          <w:color w:val="333333"/>
          <w:lang w:val="en-GB"/>
        </w:rPr>
        <w:t xml:space="preserve"> of your stresses and worries.  No matter </w:t>
      </w:r>
      <w:r>
        <w:rPr>
          <w:color w:val="333333"/>
          <w:lang w:val="en-GB"/>
        </w:rPr>
        <w:t xml:space="preserve">19. </w:t>
      </w:r>
      <w:r w:rsidRPr="00083E4C">
        <w:rPr>
          <w:color w:val="333333"/>
          <w:lang w:val="en-GB"/>
        </w:rPr>
        <w:t xml:space="preserve">what </w:t>
      </w:r>
      <w:r w:rsidRPr="00561C80">
        <w:rPr>
          <w:color w:val="333333"/>
          <w:u w:val="single"/>
          <w:lang w:val="en-GB"/>
        </w:rPr>
        <w:t>happens</w:t>
      </w:r>
      <w:r w:rsidRPr="00083E4C">
        <w:rPr>
          <w:color w:val="333333"/>
          <w:lang w:val="en-GB"/>
        </w:rPr>
        <w:t xml:space="preserve"> during the day, as early in the evening as you </w:t>
      </w:r>
      <w:r w:rsidRPr="00561C80">
        <w:rPr>
          <w:color w:val="333333"/>
          <w:u w:val="single"/>
          <w:lang w:val="en-GB"/>
        </w:rPr>
        <w:t>can</w:t>
      </w:r>
      <w:r w:rsidRPr="00083E4C">
        <w:rPr>
          <w:color w:val="333333"/>
          <w:lang w:val="en-GB"/>
        </w:rPr>
        <w:t xml:space="preserve">, </w:t>
      </w:r>
      <w:r w:rsidRPr="00561C80">
        <w:rPr>
          <w:color w:val="333333"/>
          <w:u w:val="single"/>
          <w:lang w:val="en-GB"/>
        </w:rPr>
        <w:t xml:space="preserve">put </w:t>
      </w:r>
      <w:r w:rsidRPr="00083E4C">
        <w:rPr>
          <w:color w:val="333333"/>
          <w:lang w:val="en-GB"/>
        </w:rPr>
        <w:t xml:space="preserve">all your burdens </w:t>
      </w:r>
    </w:p>
    <w:p w:rsidR="00561C80" w:rsidRDefault="00561C80" w:rsidP="00561C80">
      <w:pPr>
        <w:pStyle w:val="Normlnywebov"/>
        <w:snapToGrid w:val="0"/>
        <w:spacing w:before="0" w:beforeAutospacing="0" w:after="300" w:afterAutospacing="0" w:line="360" w:lineRule="auto"/>
        <w:contextualSpacing/>
        <w:jc w:val="both"/>
        <w:rPr>
          <w:rStyle w:val="Zvraznenie"/>
          <w:color w:val="333333"/>
          <w:lang w:val="en-GB"/>
        </w:rPr>
      </w:pPr>
      <w:r>
        <w:rPr>
          <w:color w:val="333333"/>
          <w:lang w:val="en-GB"/>
        </w:rPr>
        <w:t xml:space="preserve">20. </w:t>
      </w:r>
      <w:r w:rsidRPr="00083E4C">
        <w:rPr>
          <w:color w:val="333333"/>
          <w:lang w:val="en-GB"/>
        </w:rPr>
        <w:t xml:space="preserve">down.  Don’t </w:t>
      </w:r>
      <w:r w:rsidRPr="00561C80">
        <w:rPr>
          <w:color w:val="333333"/>
          <w:u w:val="single"/>
          <w:lang w:val="en-GB"/>
        </w:rPr>
        <w:t>carry</w:t>
      </w:r>
      <w:r w:rsidRPr="00083E4C">
        <w:rPr>
          <w:color w:val="333333"/>
          <w:lang w:val="en-GB"/>
        </w:rPr>
        <w:t xml:space="preserve"> them through the night and into the next day with you.  If you still feel </w:t>
      </w:r>
      <w:r>
        <w:rPr>
          <w:color w:val="333333"/>
          <w:lang w:val="en-GB"/>
        </w:rPr>
        <w:t xml:space="preserve">21. </w:t>
      </w:r>
      <w:r w:rsidRPr="00083E4C">
        <w:rPr>
          <w:color w:val="333333"/>
          <w:lang w:val="en-GB"/>
        </w:rPr>
        <w:t>the weight of yesterday’s stress, it’</w:t>
      </w:r>
      <w:r w:rsidRPr="00561C80">
        <w:rPr>
          <w:color w:val="333333"/>
          <w:u w:val="single"/>
          <w:lang w:val="en-GB"/>
        </w:rPr>
        <w:t xml:space="preserve">s </w:t>
      </w:r>
      <w:r w:rsidRPr="00083E4C">
        <w:rPr>
          <w:color w:val="333333"/>
          <w:lang w:val="en-GB"/>
        </w:rPr>
        <w:t>a strong sign that it’s time to put the glass down. </w:t>
      </w:r>
      <w:r w:rsidRPr="00083E4C">
        <w:rPr>
          <w:rStyle w:val="apple-converted-space"/>
          <w:color w:val="333333"/>
          <w:lang w:val="en-GB"/>
        </w:rPr>
        <w:t> </w:t>
      </w:r>
      <w:r w:rsidRPr="00083E4C">
        <w:rPr>
          <w:rStyle w:val="Zvraznenie"/>
          <w:color w:val="333333"/>
          <w:lang w:val="en-GB"/>
        </w:rPr>
        <w:t xml:space="preserve">(Angel </w:t>
      </w:r>
      <w:r>
        <w:rPr>
          <w:rStyle w:val="Zvraznenie"/>
          <w:color w:val="333333"/>
          <w:lang w:val="en-GB"/>
        </w:rPr>
        <w:t xml:space="preserve">22. </w:t>
      </w:r>
      <w:r w:rsidRPr="00083E4C">
        <w:rPr>
          <w:rStyle w:val="Zvraznenie"/>
          <w:color w:val="333333"/>
          <w:lang w:val="en-GB"/>
        </w:rPr>
        <w:t xml:space="preserve">and I </w:t>
      </w:r>
      <w:r w:rsidRPr="00561C80">
        <w:rPr>
          <w:rStyle w:val="Zvraznenie"/>
          <w:color w:val="333333"/>
          <w:u w:val="single"/>
          <w:lang w:val="en-GB"/>
        </w:rPr>
        <w:t>discuss</w:t>
      </w:r>
      <w:r w:rsidRPr="00083E4C">
        <w:rPr>
          <w:rStyle w:val="Zvraznenie"/>
          <w:color w:val="333333"/>
          <w:lang w:val="en-GB"/>
        </w:rPr>
        <w:t xml:space="preserve"> this process of letting go in the Adversity and Self-Love chapters of</w:t>
      </w:r>
      <w:r w:rsidRPr="00083E4C">
        <w:rPr>
          <w:rStyle w:val="apple-converted-space"/>
          <w:i/>
          <w:iCs/>
          <w:color w:val="333333"/>
          <w:lang w:val="en-GB"/>
        </w:rPr>
        <w:t> </w:t>
      </w:r>
      <w:hyperlink r:id="rId5" w:tooltip="1,000 Little Things Happy, Successful People Do Differently" w:history="1">
        <w:r w:rsidRPr="00083E4C">
          <w:rPr>
            <w:rStyle w:val="Hypertextovprepojenie"/>
            <w:i/>
            <w:iCs/>
            <w:color w:val="0099CC"/>
            <w:lang w:val="en-GB"/>
          </w:rPr>
          <w:t>1,000 Little Things Happy, Successful People Do Differently</w:t>
        </w:r>
      </w:hyperlink>
      <w:r w:rsidRPr="00083E4C">
        <w:rPr>
          <w:rStyle w:val="Zvraznenie"/>
          <w:color w:val="333333"/>
          <w:lang w:val="en-GB"/>
        </w:rPr>
        <w:t>.)</w:t>
      </w:r>
    </w:p>
    <w:p w:rsidR="00804891" w:rsidRDefault="00804891" w:rsidP="00561C80">
      <w:pPr>
        <w:pStyle w:val="Normlnywebov"/>
        <w:snapToGrid w:val="0"/>
        <w:spacing w:before="0" w:beforeAutospacing="0" w:after="300" w:afterAutospacing="0" w:line="360" w:lineRule="auto"/>
        <w:contextualSpacing/>
        <w:jc w:val="both"/>
        <w:rPr>
          <w:color w:val="333333"/>
          <w:lang w:val="en-GB"/>
        </w:rPr>
      </w:pPr>
    </w:p>
    <w:p w:rsidR="00804891" w:rsidRPr="00F12B4F" w:rsidRDefault="00804891" w:rsidP="00561C80">
      <w:pPr>
        <w:pStyle w:val="Normlnywebov"/>
        <w:snapToGrid w:val="0"/>
        <w:spacing w:before="0" w:beforeAutospacing="0" w:after="300" w:afterAutospacing="0" w:line="360" w:lineRule="auto"/>
        <w:contextualSpacing/>
        <w:jc w:val="both"/>
        <w:rPr>
          <w:b/>
          <w:color w:val="333333"/>
          <w:lang w:val="en-GB"/>
        </w:rPr>
      </w:pPr>
      <w:r w:rsidRPr="00F12B4F">
        <w:rPr>
          <w:b/>
          <w:color w:val="333333"/>
          <w:lang w:val="en-GB"/>
        </w:rPr>
        <w:t xml:space="preserve">Questions and tasks: </w:t>
      </w:r>
    </w:p>
    <w:p w:rsidR="00804891" w:rsidRDefault="00804891" w:rsidP="00F12B4F">
      <w:pPr>
        <w:snapToGrid w:val="0"/>
        <w:spacing w:line="360" w:lineRule="auto"/>
        <w:contextualSpacing/>
        <w:rPr>
          <w:rFonts w:ascii="Times New Roman" w:hAnsi="Times New Roman" w:cs="Times New Roman"/>
          <w:lang w:val="en-GB"/>
        </w:rPr>
      </w:pPr>
      <w:r w:rsidRPr="00B3101C">
        <w:rPr>
          <w:rFonts w:ascii="Times New Roman" w:hAnsi="Times New Roman" w:cs="Times New Roman"/>
          <w:lang w:val="en-GB"/>
        </w:rPr>
        <w:t>1. Find examples of a full, a primary and a modal auxiliary verb in the text</w:t>
      </w:r>
      <w:r>
        <w:rPr>
          <w:rFonts w:ascii="Times New Roman" w:hAnsi="Times New Roman" w:cs="Times New Roman"/>
          <w:lang w:val="en-GB"/>
        </w:rPr>
        <w:t xml:space="preserve">.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2. Full verb forms may be regular and irregular. Find an example of each of them in the text and comment on their spelling and spelling changes.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3. Explain modal auxiliaries in the role of operators, if possible, use an example from the text. (p. 35)</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lastRenderedPageBreak/>
        <w:t>4. name some features of modal auxiliaries that distinguish them from full verbs. (p. 36)</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5. Find examples of primary verbs in the text. Why are they called primary?</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6. comment on the status of primary “have” in its stative function</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7. Name three categories of English auxiliary verbs and find an example of central ones in the text. Give examples of the two remaining categories (not included in the text)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8. Give an example of a finite and a non-finite verb phrase.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9. Explain and give an example of a simple and a complex verb phrase from the text. Comment on ordering verbs in complex verb phrases. (p. 42).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10. Give eight types of contrast expressed in the verb phrase and support as many as you can by examples from the text.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11. Find an example and comment on the passive voice in the text. What are the possible reason for using passive voice?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12. Semantics of the verb phrase – explain the difference between time and tense and demonstrate the difference using examples from the text.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13. Find examples of stative and dynamic verbs in the text. Focus on the verb “feel” in the text and explain under what circumstances the verb feel may function as both stative and dynamic.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14. find examples and comment on various tenses in the text (there aren’t many in the text, unfortunately </w:t>
      </w:r>
      <w:r w:rsidRPr="002655C3">
        <w:rPr>
          <w:rFonts w:ascii="Times New Roman" w:hAnsi="Times New Roman" w:cs="Times New Roman"/>
          <w:lang w:val="en-GB"/>
        </w:rPr>
        <w:sym w:font="Wingdings" w:char="F04C"/>
      </w:r>
      <w:r>
        <w:rPr>
          <w:rFonts w:ascii="Times New Roman" w:hAnsi="Times New Roman" w:cs="Times New Roman"/>
          <w:lang w:val="en-GB"/>
        </w:rPr>
        <w:t xml:space="preserve">)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15. Define English aspect and find an example of continuous aspect in the text. Compare it with the perfective aspect.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16. Find examples of different verb senses in the text (p. 55).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17. Find some means of expressing future time in the text, name and give examples of other means which are not included in the text.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18. What is the meaning of the modal verb “can” in line 19? (possibility, ability or permission?) Explain your choice. </w:t>
      </w:r>
    </w:p>
    <w:p w:rsidR="00804891" w:rsidRDefault="00804891" w:rsidP="00F12B4F">
      <w:pPr>
        <w:snapToGrid w:val="0"/>
        <w:spacing w:line="360" w:lineRule="auto"/>
        <w:contextualSpacing/>
        <w:rPr>
          <w:rFonts w:ascii="Times New Roman" w:hAnsi="Times New Roman" w:cs="Times New Roman"/>
          <w:lang w:val="en-GB"/>
        </w:rPr>
      </w:pPr>
      <w:r>
        <w:rPr>
          <w:rFonts w:ascii="Times New Roman" w:hAnsi="Times New Roman" w:cs="Times New Roman"/>
          <w:lang w:val="en-GB"/>
        </w:rPr>
        <w:t xml:space="preserve">19. What is the meaning of “will” in line 10? (prediction, volition .... other?) Explain your choice. </w:t>
      </w:r>
    </w:p>
    <w:p w:rsidR="00A844A6" w:rsidRDefault="00A844A6" w:rsidP="00F12B4F">
      <w:pPr>
        <w:snapToGrid w:val="0"/>
        <w:spacing w:line="360" w:lineRule="auto"/>
        <w:contextualSpacing/>
        <w:rPr>
          <w:rFonts w:ascii="Times New Roman" w:hAnsi="Times New Roman" w:cs="Times New Roman"/>
          <w:lang w:val="en-GB"/>
        </w:rPr>
      </w:pPr>
    </w:p>
    <w:p w:rsidR="000F79BB" w:rsidRDefault="000F79BB" w:rsidP="00804891">
      <w:pPr>
        <w:rPr>
          <w:rFonts w:ascii="Times New Roman" w:hAnsi="Times New Roman" w:cs="Times New Roman"/>
          <w:lang w:val="en-GB"/>
        </w:rPr>
      </w:pPr>
    </w:p>
    <w:p w:rsidR="001D30F8" w:rsidRDefault="001D30F8" w:rsidP="00804891">
      <w:pPr>
        <w:rPr>
          <w:rFonts w:ascii="Times New Roman" w:hAnsi="Times New Roman" w:cs="Times New Roman"/>
          <w:b/>
          <w:lang w:val="en-GB"/>
        </w:rPr>
      </w:pPr>
    </w:p>
    <w:p w:rsidR="001D30F8" w:rsidRDefault="001D30F8" w:rsidP="00804891">
      <w:pPr>
        <w:rPr>
          <w:rFonts w:ascii="Times New Roman" w:hAnsi="Times New Roman" w:cs="Times New Roman"/>
          <w:b/>
          <w:lang w:val="en-GB"/>
        </w:rPr>
      </w:pPr>
    </w:p>
    <w:p w:rsidR="001D30F8" w:rsidRDefault="001D30F8" w:rsidP="00804891">
      <w:pPr>
        <w:rPr>
          <w:rFonts w:ascii="Times New Roman" w:hAnsi="Times New Roman" w:cs="Times New Roman"/>
          <w:b/>
          <w:lang w:val="en-GB"/>
        </w:rPr>
      </w:pPr>
    </w:p>
    <w:p w:rsidR="001D30F8" w:rsidRDefault="001D30F8" w:rsidP="00804891">
      <w:pPr>
        <w:rPr>
          <w:rFonts w:ascii="Times New Roman" w:hAnsi="Times New Roman" w:cs="Times New Roman"/>
          <w:b/>
          <w:lang w:val="en-GB"/>
        </w:rPr>
      </w:pPr>
    </w:p>
    <w:p w:rsidR="001D30F8" w:rsidRDefault="001D30F8" w:rsidP="00804891">
      <w:pPr>
        <w:rPr>
          <w:rFonts w:ascii="Times New Roman" w:hAnsi="Times New Roman" w:cs="Times New Roman"/>
          <w:b/>
          <w:lang w:val="en-GB"/>
        </w:rPr>
      </w:pPr>
    </w:p>
    <w:p w:rsidR="001D30F8" w:rsidRDefault="001D30F8" w:rsidP="00804891">
      <w:pPr>
        <w:rPr>
          <w:rFonts w:ascii="Times New Roman" w:hAnsi="Times New Roman" w:cs="Times New Roman"/>
          <w:b/>
          <w:lang w:val="en-GB"/>
        </w:rPr>
      </w:pPr>
    </w:p>
    <w:p w:rsidR="00A844A6" w:rsidRPr="005B484E" w:rsidRDefault="00A844A6" w:rsidP="00804891">
      <w:pPr>
        <w:rPr>
          <w:rFonts w:ascii="Times New Roman" w:hAnsi="Times New Roman" w:cs="Times New Roman"/>
          <w:b/>
          <w:lang w:val="en-GB"/>
        </w:rPr>
      </w:pPr>
      <w:r w:rsidRPr="005B484E">
        <w:rPr>
          <w:rFonts w:ascii="Times New Roman" w:hAnsi="Times New Roman" w:cs="Times New Roman"/>
          <w:b/>
          <w:lang w:val="en-GB"/>
        </w:rPr>
        <w:lastRenderedPageBreak/>
        <w:t>Nouns</w:t>
      </w:r>
    </w:p>
    <w:p w:rsidR="00C012C9" w:rsidRDefault="00C012C9" w:rsidP="00804891">
      <w:pPr>
        <w:rPr>
          <w:rFonts w:ascii="Times New Roman" w:hAnsi="Times New Roman" w:cs="Times New Roman"/>
          <w:lang w:val="en-GB"/>
        </w:rPr>
      </w:pPr>
    </w:p>
    <w:p w:rsidR="00C012C9" w:rsidRPr="00C012C9" w:rsidRDefault="00C012C9" w:rsidP="00C012C9">
      <w:pPr>
        <w:pStyle w:val="Normlnywebov"/>
        <w:snapToGrid w:val="0"/>
        <w:spacing w:before="0" w:beforeAutospacing="0" w:after="300" w:afterAutospacing="0" w:line="360" w:lineRule="auto"/>
        <w:contextualSpacing/>
        <w:jc w:val="both"/>
        <w:rPr>
          <w:color w:val="333333"/>
          <w:u w:val="single"/>
          <w:lang w:val="en-GB"/>
        </w:rPr>
      </w:pPr>
      <w:r>
        <w:rPr>
          <w:color w:val="333333"/>
          <w:lang w:val="en-GB"/>
        </w:rPr>
        <w:t xml:space="preserve">1. </w:t>
      </w:r>
      <w:r w:rsidRPr="00083E4C">
        <w:rPr>
          <w:color w:val="333333"/>
          <w:lang w:val="en-GB"/>
        </w:rPr>
        <w:t xml:space="preserve">Once upon a </w:t>
      </w:r>
      <w:r w:rsidRPr="00C012C9">
        <w:rPr>
          <w:color w:val="333333"/>
          <w:u w:val="single"/>
          <w:lang w:val="en-GB"/>
        </w:rPr>
        <w:t xml:space="preserve">time </w:t>
      </w:r>
      <w:r w:rsidRPr="00083E4C">
        <w:rPr>
          <w:color w:val="333333"/>
          <w:lang w:val="en-GB"/>
        </w:rPr>
        <w:t xml:space="preserve">a </w:t>
      </w:r>
      <w:r w:rsidRPr="00C012C9">
        <w:rPr>
          <w:color w:val="333333"/>
          <w:u w:val="single"/>
          <w:lang w:val="en-GB"/>
        </w:rPr>
        <w:t>psychology professor</w:t>
      </w:r>
      <w:r w:rsidRPr="00083E4C">
        <w:rPr>
          <w:color w:val="333333"/>
          <w:lang w:val="en-GB"/>
        </w:rPr>
        <w:t xml:space="preserve"> </w:t>
      </w:r>
      <w:r w:rsidRPr="00C012C9">
        <w:rPr>
          <w:color w:val="333333"/>
          <w:lang w:val="en-GB"/>
        </w:rPr>
        <w:t>walked</w:t>
      </w:r>
      <w:r w:rsidRPr="00083E4C">
        <w:rPr>
          <w:color w:val="333333"/>
          <w:lang w:val="en-GB"/>
        </w:rPr>
        <w:t xml:space="preserve"> around on </w:t>
      </w:r>
      <w:r w:rsidRPr="00C012C9">
        <w:rPr>
          <w:color w:val="333333"/>
          <w:u w:val="single"/>
          <w:lang w:val="en-GB"/>
        </w:rPr>
        <w:t>a stage</w:t>
      </w:r>
      <w:r w:rsidRPr="00083E4C">
        <w:rPr>
          <w:color w:val="333333"/>
          <w:lang w:val="en-GB"/>
        </w:rPr>
        <w:t xml:space="preserve"> while </w:t>
      </w:r>
      <w:r w:rsidRPr="00C012C9">
        <w:rPr>
          <w:color w:val="333333"/>
          <w:lang w:val="en-GB"/>
        </w:rPr>
        <w:t>teaching</w:t>
      </w:r>
      <w:r w:rsidRPr="00083E4C">
        <w:rPr>
          <w:color w:val="333333"/>
          <w:lang w:val="en-GB"/>
        </w:rPr>
        <w:t xml:space="preserve"> </w:t>
      </w:r>
      <w:r w:rsidRPr="00C012C9">
        <w:rPr>
          <w:color w:val="333333"/>
          <w:u w:val="single"/>
          <w:lang w:val="en-GB"/>
        </w:rPr>
        <w:t xml:space="preserve">stress </w:t>
      </w:r>
    </w:p>
    <w:p w:rsidR="00C012C9" w:rsidRDefault="00C012C9" w:rsidP="00C012C9">
      <w:pPr>
        <w:pStyle w:val="Normlnywebov"/>
        <w:snapToGrid w:val="0"/>
        <w:spacing w:before="0" w:beforeAutospacing="0" w:after="300" w:afterAutospacing="0" w:line="360" w:lineRule="auto"/>
        <w:contextualSpacing/>
        <w:jc w:val="both"/>
        <w:rPr>
          <w:color w:val="333333"/>
          <w:lang w:val="en-GB"/>
        </w:rPr>
      </w:pPr>
      <w:r w:rsidRPr="00C012C9">
        <w:rPr>
          <w:color w:val="333333"/>
          <w:u w:val="single"/>
          <w:lang w:val="en-GB"/>
        </w:rPr>
        <w:t>2. management principles</w:t>
      </w:r>
      <w:r w:rsidRPr="00083E4C">
        <w:rPr>
          <w:color w:val="333333"/>
          <w:lang w:val="en-GB"/>
        </w:rPr>
        <w:t xml:space="preserve"> to an </w:t>
      </w:r>
      <w:r w:rsidRPr="00C012C9">
        <w:rPr>
          <w:color w:val="333333"/>
          <w:u w:val="single"/>
          <w:lang w:val="en-GB"/>
        </w:rPr>
        <w:t>auditorium</w:t>
      </w:r>
      <w:r w:rsidRPr="00083E4C">
        <w:rPr>
          <w:color w:val="333333"/>
          <w:lang w:val="en-GB"/>
        </w:rPr>
        <w:t xml:space="preserve"> </w:t>
      </w:r>
      <w:r w:rsidRPr="00C012C9">
        <w:rPr>
          <w:color w:val="333333"/>
          <w:lang w:val="en-GB"/>
        </w:rPr>
        <w:t>filled</w:t>
      </w:r>
      <w:r w:rsidRPr="00083E4C">
        <w:rPr>
          <w:color w:val="333333"/>
          <w:lang w:val="en-GB"/>
        </w:rPr>
        <w:t xml:space="preserve"> with </w:t>
      </w:r>
      <w:r w:rsidRPr="00C012C9">
        <w:rPr>
          <w:color w:val="333333"/>
          <w:u w:val="single"/>
          <w:lang w:val="en-GB"/>
        </w:rPr>
        <w:t>students</w:t>
      </w:r>
      <w:r w:rsidRPr="00083E4C">
        <w:rPr>
          <w:color w:val="333333"/>
          <w:lang w:val="en-GB"/>
        </w:rPr>
        <w:t xml:space="preserve">.  As she </w:t>
      </w:r>
      <w:r w:rsidRPr="00C012C9">
        <w:rPr>
          <w:color w:val="333333"/>
          <w:lang w:val="en-GB"/>
        </w:rPr>
        <w:t>raised</w:t>
      </w:r>
      <w:r w:rsidRPr="00083E4C">
        <w:rPr>
          <w:color w:val="333333"/>
          <w:lang w:val="en-GB"/>
        </w:rPr>
        <w:t xml:space="preserve"> </w:t>
      </w:r>
      <w:r w:rsidRPr="00C012C9">
        <w:rPr>
          <w:color w:val="333333"/>
          <w:u w:val="single"/>
          <w:lang w:val="en-GB"/>
        </w:rPr>
        <w:t>a glass of water</w:t>
      </w:r>
      <w:r w:rsidRPr="00083E4C">
        <w:rPr>
          <w:color w:val="333333"/>
          <w:lang w:val="en-GB"/>
        </w:rPr>
        <w:t xml:space="preserve">, </w:t>
      </w:r>
      <w:r>
        <w:rPr>
          <w:color w:val="333333"/>
          <w:lang w:val="en-GB"/>
        </w:rPr>
        <w:t xml:space="preserve">3. </w:t>
      </w:r>
      <w:r w:rsidRPr="00083E4C">
        <w:rPr>
          <w:color w:val="333333"/>
          <w:lang w:val="en-GB"/>
        </w:rPr>
        <w:t xml:space="preserve">everyone </w:t>
      </w:r>
      <w:r w:rsidRPr="00C012C9">
        <w:rPr>
          <w:color w:val="333333"/>
          <w:lang w:val="en-GB"/>
        </w:rPr>
        <w:t>expected they’d be asked</w:t>
      </w:r>
      <w:r w:rsidRPr="00083E4C">
        <w:rPr>
          <w:color w:val="333333"/>
          <w:lang w:val="en-GB"/>
        </w:rPr>
        <w:t xml:space="preserve"> the typical “glass half empty or glass half full” </w:t>
      </w:r>
    </w:p>
    <w:p w:rsidR="00C012C9" w:rsidRPr="00083E4C" w:rsidRDefault="00C012C9" w:rsidP="00C012C9">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4. </w:t>
      </w:r>
      <w:r w:rsidRPr="00C012C9">
        <w:rPr>
          <w:color w:val="333333"/>
          <w:u w:val="single"/>
          <w:lang w:val="en-GB"/>
        </w:rPr>
        <w:t>question</w:t>
      </w:r>
      <w:r w:rsidRPr="00083E4C">
        <w:rPr>
          <w:color w:val="333333"/>
          <w:lang w:val="en-GB"/>
        </w:rPr>
        <w:t xml:space="preserve">.  Instead, with a </w:t>
      </w:r>
      <w:r w:rsidRPr="00C012C9">
        <w:rPr>
          <w:color w:val="333333"/>
          <w:u w:val="single"/>
          <w:lang w:val="en-GB"/>
        </w:rPr>
        <w:t>smile</w:t>
      </w:r>
      <w:r w:rsidRPr="00083E4C">
        <w:rPr>
          <w:color w:val="333333"/>
          <w:lang w:val="en-GB"/>
        </w:rPr>
        <w:t xml:space="preserve"> on her face, the professor </w:t>
      </w:r>
      <w:r w:rsidRPr="00C012C9">
        <w:rPr>
          <w:color w:val="333333"/>
          <w:lang w:val="en-GB"/>
        </w:rPr>
        <w:t>asked</w:t>
      </w:r>
      <w:r w:rsidRPr="00561C80">
        <w:rPr>
          <w:color w:val="333333"/>
          <w:u w:val="single"/>
          <w:lang w:val="en-GB"/>
        </w:rPr>
        <w:t>,</w:t>
      </w:r>
      <w:r w:rsidRPr="00083E4C">
        <w:rPr>
          <w:color w:val="333333"/>
          <w:lang w:val="en-GB"/>
        </w:rPr>
        <w:t xml:space="preserve"> “How heavy is this glass of </w:t>
      </w:r>
      <w:r>
        <w:rPr>
          <w:color w:val="333333"/>
          <w:lang w:val="en-GB"/>
        </w:rPr>
        <w:t xml:space="preserve">5. </w:t>
      </w:r>
      <w:r w:rsidRPr="00083E4C">
        <w:rPr>
          <w:color w:val="333333"/>
          <w:lang w:val="en-GB"/>
        </w:rPr>
        <w:t xml:space="preserve">water </w:t>
      </w:r>
      <w:r w:rsidRPr="00C012C9">
        <w:rPr>
          <w:color w:val="333333"/>
          <w:lang w:val="en-GB"/>
        </w:rPr>
        <w:t>I’m holding</w:t>
      </w:r>
      <w:r w:rsidRPr="00083E4C">
        <w:rPr>
          <w:color w:val="333333"/>
          <w:lang w:val="en-GB"/>
        </w:rPr>
        <w:t>?”</w:t>
      </w:r>
    </w:p>
    <w:p w:rsidR="00C012C9" w:rsidRPr="00083E4C" w:rsidRDefault="00C012C9" w:rsidP="00C012C9">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6. </w:t>
      </w:r>
      <w:r w:rsidRPr="00083E4C">
        <w:rPr>
          <w:color w:val="333333"/>
          <w:lang w:val="en-GB"/>
        </w:rPr>
        <w:t xml:space="preserve">Students </w:t>
      </w:r>
      <w:r w:rsidRPr="00C012C9">
        <w:rPr>
          <w:color w:val="333333"/>
          <w:lang w:val="en-GB"/>
        </w:rPr>
        <w:t>shouted</w:t>
      </w:r>
      <w:r w:rsidRPr="00083E4C">
        <w:rPr>
          <w:color w:val="333333"/>
          <w:lang w:val="en-GB"/>
        </w:rPr>
        <w:t xml:space="preserve"> out </w:t>
      </w:r>
      <w:r w:rsidRPr="00C012C9">
        <w:rPr>
          <w:color w:val="333333"/>
          <w:u w:val="single"/>
          <w:lang w:val="en-GB"/>
        </w:rPr>
        <w:t xml:space="preserve">answers </w:t>
      </w:r>
      <w:r w:rsidRPr="00C012C9">
        <w:rPr>
          <w:color w:val="333333"/>
          <w:lang w:val="en-GB"/>
        </w:rPr>
        <w:t>ranging</w:t>
      </w:r>
      <w:r w:rsidRPr="00083E4C">
        <w:rPr>
          <w:color w:val="333333"/>
          <w:lang w:val="en-GB"/>
        </w:rPr>
        <w:t xml:space="preserve"> from eight </w:t>
      </w:r>
      <w:r w:rsidRPr="00C012C9">
        <w:rPr>
          <w:color w:val="333333"/>
          <w:u w:val="single"/>
          <w:lang w:val="en-GB"/>
        </w:rPr>
        <w:t>ounces</w:t>
      </w:r>
      <w:r w:rsidRPr="00083E4C">
        <w:rPr>
          <w:color w:val="333333"/>
          <w:lang w:val="en-GB"/>
        </w:rPr>
        <w:t xml:space="preserve"> to a couple </w:t>
      </w:r>
      <w:r w:rsidRPr="00C012C9">
        <w:rPr>
          <w:color w:val="333333"/>
          <w:u w:val="single"/>
          <w:lang w:val="en-GB"/>
        </w:rPr>
        <w:t>pounds</w:t>
      </w:r>
      <w:r w:rsidRPr="00083E4C">
        <w:rPr>
          <w:color w:val="333333"/>
          <w:lang w:val="en-GB"/>
        </w:rPr>
        <w:t>.</w:t>
      </w:r>
    </w:p>
    <w:p w:rsidR="00C012C9" w:rsidRDefault="00C012C9" w:rsidP="00C012C9">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7. </w:t>
      </w:r>
      <w:r w:rsidRPr="00083E4C">
        <w:rPr>
          <w:color w:val="333333"/>
          <w:lang w:val="en-GB"/>
        </w:rPr>
        <w:t xml:space="preserve">She </w:t>
      </w:r>
      <w:r w:rsidRPr="00C012C9">
        <w:rPr>
          <w:color w:val="333333"/>
          <w:lang w:val="en-GB"/>
        </w:rPr>
        <w:t>replied</w:t>
      </w:r>
      <w:r w:rsidRPr="00083E4C">
        <w:rPr>
          <w:color w:val="333333"/>
          <w:lang w:val="en-GB"/>
        </w:rPr>
        <w:t xml:space="preserve">, “From my </w:t>
      </w:r>
      <w:r w:rsidRPr="00C012C9">
        <w:rPr>
          <w:color w:val="333333"/>
          <w:u w:val="single"/>
          <w:lang w:val="en-GB"/>
        </w:rPr>
        <w:t>perspective</w:t>
      </w:r>
      <w:r w:rsidRPr="00083E4C">
        <w:rPr>
          <w:color w:val="333333"/>
          <w:lang w:val="en-GB"/>
        </w:rPr>
        <w:t xml:space="preserve">, the absolute </w:t>
      </w:r>
      <w:r w:rsidRPr="00C012C9">
        <w:rPr>
          <w:color w:val="333333"/>
          <w:u w:val="single"/>
          <w:lang w:val="en-GB"/>
        </w:rPr>
        <w:t>weight</w:t>
      </w:r>
      <w:r w:rsidRPr="00083E4C">
        <w:rPr>
          <w:color w:val="333333"/>
          <w:lang w:val="en-GB"/>
        </w:rPr>
        <w:t xml:space="preserve"> of this glass </w:t>
      </w:r>
      <w:r w:rsidRPr="00C012C9">
        <w:rPr>
          <w:color w:val="333333"/>
          <w:lang w:val="en-GB"/>
        </w:rPr>
        <w:t>doesn’t matter</w:t>
      </w:r>
      <w:r w:rsidRPr="00083E4C">
        <w:rPr>
          <w:color w:val="333333"/>
          <w:lang w:val="en-GB"/>
        </w:rPr>
        <w:t xml:space="preserve">.  It all </w:t>
      </w:r>
    </w:p>
    <w:p w:rsidR="00C012C9" w:rsidRDefault="00C012C9" w:rsidP="00C012C9">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8. </w:t>
      </w:r>
      <w:r w:rsidRPr="00C012C9">
        <w:rPr>
          <w:color w:val="333333"/>
          <w:lang w:val="en-GB"/>
        </w:rPr>
        <w:t xml:space="preserve">depends </w:t>
      </w:r>
      <w:r w:rsidRPr="00083E4C">
        <w:rPr>
          <w:color w:val="333333"/>
          <w:lang w:val="en-GB"/>
        </w:rPr>
        <w:t xml:space="preserve">on how long I </w:t>
      </w:r>
      <w:r w:rsidRPr="00C012C9">
        <w:rPr>
          <w:color w:val="333333"/>
          <w:lang w:val="en-GB"/>
        </w:rPr>
        <w:t xml:space="preserve">hold </w:t>
      </w:r>
      <w:r w:rsidRPr="00083E4C">
        <w:rPr>
          <w:color w:val="333333"/>
          <w:lang w:val="en-GB"/>
        </w:rPr>
        <w:t xml:space="preserve">it.  If I hold it for </w:t>
      </w:r>
      <w:r w:rsidRPr="00C012C9">
        <w:rPr>
          <w:color w:val="333333"/>
          <w:u w:val="single"/>
          <w:lang w:val="en-GB"/>
        </w:rPr>
        <w:t>a minute</w:t>
      </w:r>
      <w:r w:rsidRPr="00083E4C">
        <w:rPr>
          <w:color w:val="333333"/>
          <w:lang w:val="en-GB"/>
        </w:rPr>
        <w:t xml:space="preserve"> or two, it</w:t>
      </w:r>
      <w:r w:rsidRPr="00C012C9">
        <w:rPr>
          <w:color w:val="333333"/>
          <w:lang w:val="en-GB"/>
        </w:rPr>
        <w:t xml:space="preserve">’s </w:t>
      </w:r>
      <w:r w:rsidRPr="00083E4C">
        <w:rPr>
          <w:color w:val="333333"/>
          <w:lang w:val="en-GB"/>
        </w:rPr>
        <w:t xml:space="preserve">fairly light.  If I hold it </w:t>
      </w:r>
    </w:p>
    <w:p w:rsidR="00C012C9" w:rsidRPr="00083E4C" w:rsidRDefault="00C012C9" w:rsidP="00C012C9">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9. </w:t>
      </w:r>
      <w:r w:rsidRPr="00083E4C">
        <w:rPr>
          <w:color w:val="333333"/>
          <w:lang w:val="en-GB"/>
        </w:rPr>
        <w:t xml:space="preserve">for </w:t>
      </w:r>
      <w:r w:rsidRPr="00C012C9">
        <w:rPr>
          <w:color w:val="333333"/>
          <w:u w:val="single"/>
          <w:lang w:val="en-GB"/>
        </w:rPr>
        <w:t>an hour</w:t>
      </w:r>
      <w:r w:rsidRPr="00083E4C">
        <w:rPr>
          <w:color w:val="333333"/>
          <w:lang w:val="en-GB"/>
        </w:rPr>
        <w:t xml:space="preserve"> straight, its weight </w:t>
      </w:r>
      <w:r w:rsidRPr="00C012C9">
        <w:rPr>
          <w:color w:val="333333"/>
          <w:lang w:val="en-GB"/>
        </w:rPr>
        <w:t>might make</w:t>
      </w:r>
      <w:r w:rsidRPr="00083E4C">
        <w:rPr>
          <w:color w:val="333333"/>
          <w:lang w:val="en-GB"/>
        </w:rPr>
        <w:t xml:space="preserve"> </w:t>
      </w:r>
      <w:r w:rsidRPr="00C012C9">
        <w:rPr>
          <w:color w:val="333333"/>
          <w:u w:val="single"/>
          <w:lang w:val="en-GB"/>
        </w:rPr>
        <w:t>my arm</w:t>
      </w:r>
      <w:r w:rsidRPr="00083E4C">
        <w:rPr>
          <w:color w:val="333333"/>
          <w:lang w:val="en-GB"/>
        </w:rPr>
        <w:t xml:space="preserve"> ache a little.  If I hold it for a </w:t>
      </w:r>
      <w:r w:rsidRPr="00C012C9">
        <w:rPr>
          <w:color w:val="333333"/>
          <w:u w:val="single"/>
          <w:lang w:val="en-GB"/>
        </w:rPr>
        <w:t>day</w:t>
      </w:r>
      <w:r w:rsidRPr="00083E4C">
        <w:rPr>
          <w:color w:val="333333"/>
          <w:lang w:val="en-GB"/>
        </w:rPr>
        <w:t xml:space="preserve"> straight, </w:t>
      </w:r>
      <w:r>
        <w:rPr>
          <w:color w:val="333333"/>
          <w:lang w:val="en-GB"/>
        </w:rPr>
        <w:t xml:space="preserve">10. </w:t>
      </w:r>
      <w:r w:rsidRPr="00083E4C">
        <w:rPr>
          <w:color w:val="333333"/>
          <w:lang w:val="en-GB"/>
        </w:rPr>
        <w:t xml:space="preserve">my arm </w:t>
      </w:r>
      <w:r w:rsidRPr="00C012C9">
        <w:rPr>
          <w:color w:val="333333"/>
          <w:lang w:val="en-GB"/>
        </w:rPr>
        <w:t>will</w:t>
      </w:r>
      <w:r w:rsidRPr="00083E4C">
        <w:rPr>
          <w:color w:val="333333"/>
          <w:lang w:val="en-GB"/>
        </w:rPr>
        <w:t xml:space="preserve"> likely </w:t>
      </w:r>
      <w:r w:rsidRPr="00C012C9">
        <w:rPr>
          <w:color w:val="333333"/>
          <w:lang w:val="en-GB"/>
        </w:rPr>
        <w:t>cramp</w:t>
      </w:r>
      <w:r w:rsidRPr="00083E4C">
        <w:rPr>
          <w:color w:val="333333"/>
          <w:lang w:val="en-GB"/>
        </w:rPr>
        <w:t xml:space="preserve"> up and </w:t>
      </w:r>
      <w:r w:rsidRPr="00C012C9">
        <w:rPr>
          <w:color w:val="333333"/>
          <w:lang w:val="en-GB"/>
        </w:rPr>
        <w:t>feel</w:t>
      </w:r>
      <w:r w:rsidRPr="00083E4C">
        <w:rPr>
          <w:color w:val="333333"/>
          <w:lang w:val="en-GB"/>
        </w:rPr>
        <w:t xml:space="preserve"> completely numb and </w:t>
      </w:r>
      <w:r w:rsidRPr="00C012C9">
        <w:rPr>
          <w:color w:val="333333"/>
          <w:lang w:val="en-GB"/>
        </w:rPr>
        <w:t>paralyzed</w:t>
      </w:r>
      <w:r w:rsidRPr="00083E4C">
        <w:rPr>
          <w:color w:val="333333"/>
          <w:lang w:val="en-GB"/>
        </w:rPr>
        <w:t xml:space="preserve">, forcing me </w:t>
      </w:r>
      <w:r w:rsidRPr="00C012C9">
        <w:rPr>
          <w:color w:val="333333"/>
          <w:lang w:val="en-GB"/>
        </w:rPr>
        <w:t>to drop</w:t>
      </w:r>
      <w:r w:rsidRPr="00083E4C">
        <w:rPr>
          <w:color w:val="333333"/>
          <w:lang w:val="en-GB"/>
        </w:rPr>
        <w:t xml:space="preserve"> </w:t>
      </w:r>
      <w:r>
        <w:rPr>
          <w:color w:val="333333"/>
          <w:lang w:val="en-GB"/>
        </w:rPr>
        <w:t xml:space="preserve">11. </w:t>
      </w:r>
      <w:r w:rsidRPr="00C012C9">
        <w:rPr>
          <w:color w:val="333333"/>
          <w:u w:val="single"/>
          <w:lang w:val="en-GB"/>
        </w:rPr>
        <w:t>the glass</w:t>
      </w:r>
      <w:r w:rsidRPr="00083E4C">
        <w:rPr>
          <w:color w:val="333333"/>
          <w:lang w:val="en-GB"/>
        </w:rPr>
        <w:t xml:space="preserve"> to the floor.  In each case, the weight of the glass </w:t>
      </w:r>
      <w:r w:rsidRPr="00C012C9">
        <w:rPr>
          <w:color w:val="333333"/>
          <w:lang w:val="en-GB"/>
        </w:rPr>
        <w:t>doesn’t change</w:t>
      </w:r>
      <w:r w:rsidRPr="00083E4C">
        <w:rPr>
          <w:color w:val="333333"/>
          <w:lang w:val="en-GB"/>
        </w:rPr>
        <w:t xml:space="preserve">, but the longer I </w:t>
      </w:r>
      <w:r>
        <w:rPr>
          <w:color w:val="333333"/>
          <w:lang w:val="en-GB"/>
        </w:rPr>
        <w:t xml:space="preserve">12. </w:t>
      </w:r>
      <w:r w:rsidRPr="00083E4C">
        <w:rPr>
          <w:color w:val="333333"/>
          <w:lang w:val="en-GB"/>
        </w:rPr>
        <w:t xml:space="preserve">hold it, the heavier it </w:t>
      </w:r>
      <w:r w:rsidRPr="00C012C9">
        <w:rPr>
          <w:color w:val="333333"/>
          <w:lang w:val="en-GB"/>
        </w:rPr>
        <w:t>feels</w:t>
      </w:r>
      <w:r w:rsidRPr="00083E4C">
        <w:rPr>
          <w:color w:val="333333"/>
          <w:lang w:val="en-GB"/>
        </w:rPr>
        <w:t xml:space="preserve"> to me.”</w:t>
      </w:r>
    </w:p>
    <w:p w:rsidR="00C012C9" w:rsidRDefault="00C012C9" w:rsidP="00C012C9">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13. </w:t>
      </w:r>
      <w:r w:rsidRPr="00083E4C">
        <w:rPr>
          <w:color w:val="333333"/>
          <w:lang w:val="en-GB"/>
        </w:rPr>
        <w:t xml:space="preserve">As </w:t>
      </w:r>
      <w:r w:rsidRPr="00C012C9">
        <w:rPr>
          <w:color w:val="333333"/>
          <w:u w:val="single"/>
          <w:lang w:val="en-GB"/>
        </w:rPr>
        <w:t>the class</w:t>
      </w:r>
      <w:r w:rsidRPr="00083E4C">
        <w:rPr>
          <w:color w:val="333333"/>
          <w:lang w:val="en-GB"/>
        </w:rPr>
        <w:t xml:space="preserve"> </w:t>
      </w:r>
      <w:r w:rsidRPr="00C012C9">
        <w:rPr>
          <w:color w:val="333333"/>
          <w:lang w:val="en-GB"/>
        </w:rPr>
        <w:t>shook</w:t>
      </w:r>
      <w:r w:rsidRPr="00083E4C">
        <w:rPr>
          <w:color w:val="333333"/>
          <w:lang w:val="en-GB"/>
        </w:rPr>
        <w:t xml:space="preserve"> their heads in </w:t>
      </w:r>
      <w:r w:rsidRPr="00C012C9">
        <w:rPr>
          <w:color w:val="333333"/>
          <w:u w:val="single"/>
          <w:lang w:val="en-GB"/>
        </w:rPr>
        <w:t>agreement</w:t>
      </w:r>
      <w:r w:rsidRPr="00083E4C">
        <w:rPr>
          <w:color w:val="333333"/>
          <w:lang w:val="en-GB"/>
        </w:rPr>
        <w:t xml:space="preserve">, she </w:t>
      </w:r>
      <w:r w:rsidRPr="00C012C9">
        <w:rPr>
          <w:color w:val="333333"/>
          <w:lang w:val="en-GB"/>
        </w:rPr>
        <w:t>continued,</w:t>
      </w:r>
      <w:r w:rsidRPr="00083E4C">
        <w:rPr>
          <w:color w:val="333333"/>
          <w:lang w:val="en-GB"/>
        </w:rPr>
        <w:t xml:space="preserve"> “Your </w:t>
      </w:r>
      <w:r w:rsidRPr="00C012C9">
        <w:rPr>
          <w:color w:val="333333"/>
          <w:u w:val="single"/>
          <w:lang w:val="en-GB"/>
        </w:rPr>
        <w:t>stresses</w:t>
      </w:r>
      <w:r w:rsidRPr="00083E4C">
        <w:rPr>
          <w:color w:val="333333"/>
          <w:lang w:val="en-GB"/>
        </w:rPr>
        <w:t xml:space="preserve"> and </w:t>
      </w:r>
      <w:r w:rsidRPr="00C012C9">
        <w:rPr>
          <w:color w:val="333333"/>
          <w:u w:val="single"/>
          <w:lang w:val="en-GB"/>
        </w:rPr>
        <w:t>worries</w:t>
      </w:r>
      <w:r w:rsidRPr="00083E4C">
        <w:rPr>
          <w:color w:val="333333"/>
          <w:lang w:val="en-GB"/>
        </w:rPr>
        <w:t xml:space="preserve"> in </w:t>
      </w:r>
      <w:r>
        <w:rPr>
          <w:color w:val="333333"/>
          <w:lang w:val="en-GB"/>
        </w:rPr>
        <w:t xml:space="preserve">14. </w:t>
      </w:r>
      <w:r w:rsidRPr="00C012C9">
        <w:rPr>
          <w:color w:val="333333"/>
          <w:u w:val="single"/>
          <w:lang w:val="en-GB"/>
        </w:rPr>
        <w:t>life</w:t>
      </w:r>
      <w:r w:rsidRPr="00083E4C">
        <w:rPr>
          <w:color w:val="333333"/>
          <w:lang w:val="en-GB"/>
        </w:rPr>
        <w:t xml:space="preserve"> </w:t>
      </w:r>
      <w:proofErr w:type="gramStart"/>
      <w:r w:rsidRPr="00561C80">
        <w:rPr>
          <w:color w:val="333333"/>
          <w:u w:val="single"/>
          <w:lang w:val="en-GB"/>
        </w:rPr>
        <w:t>are</w:t>
      </w:r>
      <w:proofErr w:type="gramEnd"/>
      <w:r w:rsidRPr="00561C80">
        <w:rPr>
          <w:color w:val="333333"/>
          <w:u w:val="single"/>
          <w:lang w:val="en-GB"/>
        </w:rPr>
        <w:t xml:space="preserve"> </w:t>
      </w:r>
      <w:r w:rsidRPr="00083E4C">
        <w:rPr>
          <w:color w:val="333333"/>
          <w:lang w:val="en-GB"/>
        </w:rPr>
        <w:t xml:space="preserve">very much like this glass of water.  </w:t>
      </w:r>
      <w:r w:rsidRPr="00C012C9">
        <w:rPr>
          <w:color w:val="333333"/>
          <w:lang w:val="en-GB"/>
        </w:rPr>
        <w:t>Think</w:t>
      </w:r>
      <w:r w:rsidRPr="00083E4C">
        <w:rPr>
          <w:color w:val="333333"/>
          <w:lang w:val="en-GB"/>
        </w:rPr>
        <w:t xml:space="preserve"> about them for </w:t>
      </w:r>
      <w:r w:rsidRPr="00C012C9">
        <w:rPr>
          <w:color w:val="333333"/>
          <w:u w:val="single"/>
          <w:lang w:val="en-GB"/>
        </w:rPr>
        <w:t>a while</w:t>
      </w:r>
      <w:r w:rsidRPr="00083E4C">
        <w:rPr>
          <w:color w:val="333333"/>
          <w:lang w:val="en-GB"/>
        </w:rPr>
        <w:t xml:space="preserve"> and nothing </w:t>
      </w:r>
    </w:p>
    <w:p w:rsidR="00C012C9" w:rsidRPr="00083E4C" w:rsidRDefault="00C012C9" w:rsidP="00C012C9">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15. </w:t>
      </w:r>
      <w:r w:rsidRPr="00C012C9">
        <w:rPr>
          <w:color w:val="333333"/>
          <w:lang w:val="en-GB"/>
        </w:rPr>
        <w:t>happens</w:t>
      </w:r>
      <w:r w:rsidRPr="00083E4C">
        <w:rPr>
          <w:color w:val="333333"/>
          <w:lang w:val="en-GB"/>
        </w:rPr>
        <w:t xml:space="preserve">.  Think about them a bit longer and you </w:t>
      </w:r>
      <w:r w:rsidRPr="00C012C9">
        <w:rPr>
          <w:color w:val="333333"/>
          <w:lang w:val="en-GB"/>
        </w:rPr>
        <w:t>begin to ache</w:t>
      </w:r>
      <w:r w:rsidRPr="00083E4C">
        <w:rPr>
          <w:color w:val="333333"/>
          <w:lang w:val="en-GB"/>
        </w:rPr>
        <w:t xml:space="preserve"> a little.  Think about them </w:t>
      </w:r>
      <w:r>
        <w:rPr>
          <w:color w:val="333333"/>
          <w:lang w:val="en-GB"/>
        </w:rPr>
        <w:t xml:space="preserve">16. </w:t>
      </w:r>
      <w:r w:rsidRPr="00083E4C">
        <w:rPr>
          <w:color w:val="333333"/>
          <w:lang w:val="en-GB"/>
        </w:rPr>
        <w:t xml:space="preserve">all </w:t>
      </w:r>
      <w:r w:rsidRPr="005B484E">
        <w:rPr>
          <w:color w:val="333333"/>
          <w:lang w:val="en-GB"/>
        </w:rPr>
        <w:t>day</w:t>
      </w:r>
      <w:r w:rsidRPr="00083E4C">
        <w:rPr>
          <w:color w:val="333333"/>
          <w:lang w:val="en-GB"/>
        </w:rPr>
        <w:t xml:space="preserve"> long, and you will feel completely numb and paralyzed – incapable of </w:t>
      </w:r>
      <w:r w:rsidRPr="00C012C9">
        <w:rPr>
          <w:color w:val="333333"/>
          <w:lang w:val="en-GB"/>
        </w:rPr>
        <w:t>doing</w:t>
      </w:r>
      <w:r w:rsidRPr="005B484E">
        <w:rPr>
          <w:color w:val="333333"/>
          <w:lang w:val="en-GB"/>
        </w:rPr>
        <w:t xml:space="preserve"> </w:t>
      </w:r>
      <w:r w:rsidRPr="00083E4C">
        <w:rPr>
          <w:color w:val="333333"/>
          <w:lang w:val="en-GB"/>
        </w:rPr>
        <w:t xml:space="preserve">anything </w:t>
      </w:r>
      <w:r>
        <w:rPr>
          <w:color w:val="333333"/>
          <w:lang w:val="en-GB"/>
        </w:rPr>
        <w:t xml:space="preserve">17. </w:t>
      </w:r>
      <w:r w:rsidRPr="00083E4C">
        <w:rPr>
          <w:color w:val="333333"/>
          <w:lang w:val="en-GB"/>
        </w:rPr>
        <w:t xml:space="preserve">else until you </w:t>
      </w:r>
      <w:r w:rsidRPr="005B484E">
        <w:rPr>
          <w:color w:val="333333"/>
          <w:lang w:val="en-GB"/>
        </w:rPr>
        <w:t>drop</w:t>
      </w:r>
      <w:r w:rsidRPr="00083E4C">
        <w:rPr>
          <w:color w:val="333333"/>
          <w:lang w:val="en-GB"/>
        </w:rPr>
        <w:t xml:space="preserve"> them.”</w:t>
      </w:r>
    </w:p>
    <w:p w:rsidR="00C012C9" w:rsidRDefault="00C012C9" w:rsidP="00C012C9">
      <w:pPr>
        <w:pStyle w:val="Normlnywebov"/>
        <w:snapToGrid w:val="0"/>
        <w:spacing w:before="0" w:beforeAutospacing="0" w:after="300" w:afterAutospacing="0" w:line="360" w:lineRule="auto"/>
        <w:contextualSpacing/>
        <w:jc w:val="both"/>
        <w:rPr>
          <w:color w:val="333333"/>
          <w:lang w:val="en-GB"/>
        </w:rPr>
      </w:pPr>
      <w:r>
        <w:rPr>
          <w:rStyle w:val="Vrazn"/>
          <w:color w:val="333333"/>
          <w:lang w:val="en-GB"/>
        </w:rPr>
        <w:t xml:space="preserve">18. </w:t>
      </w:r>
      <w:r w:rsidRPr="005B484E">
        <w:rPr>
          <w:rStyle w:val="Vrazn"/>
          <w:color w:val="333333"/>
          <w:u w:val="single"/>
          <w:lang w:val="en-GB"/>
        </w:rPr>
        <w:t>The moral</w:t>
      </w:r>
      <w:r w:rsidRPr="00083E4C">
        <w:rPr>
          <w:rStyle w:val="Vrazn"/>
          <w:color w:val="333333"/>
          <w:lang w:val="en-GB"/>
        </w:rPr>
        <w:t>:</w:t>
      </w:r>
      <w:r w:rsidRPr="00083E4C">
        <w:rPr>
          <w:color w:val="333333"/>
          <w:lang w:val="en-GB"/>
        </w:rPr>
        <w:t xml:space="preserve">  It’s important </w:t>
      </w:r>
      <w:r w:rsidRPr="00C012C9">
        <w:rPr>
          <w:color w:val="333333"/>
          <w:lang w:val="en-GB"/>
        </w:rPr>
        <w:t>to remember to let go</w:t>
      </w:r>
      <w:r w:rsidRPr="00083E4C">
        <w:rPr>
          <w:color w:val="333333"/>
          <w:lang w:val="en-GB"/>
        </w:rPr>
        <w:t xml:space="preserve"> of your </w:t>
      </w:r>
      <w:r w:rsidRPr="005B484E">
        <w:rPr>
          <w:color w:val="333333"/>
          <w:u w:val="single"/>
          <w:lang w:val="en-GB"/>
        </w:rPr>
        <w:t>stresses</w:t>
      </w:r>
      <w:r w:rsidRPr="00083E4C">
        <w:rPr>
          <w:color w:val="333333"/>
          <w:lang w:val="en-GB"/>
        </w:rPr>
        <w:t xml:space="preserve"> and </w:t>
      </w:r>
      <w:r w:rsidRPr="005B484E">
        <w:rPr>
          <w:color w:val="333333"/>
          <w:u w:val="single"/>
          <w:lang w:val="en-GB"/>
        </w:rPr>
        <w:t>worries</w:t>
      </w:r>
      <w:r w:rsidRPr="00083E4C">
        <w:rPr>
          <w:color w:val="333333"/>
          <w:lang w:val="en-GB"/>
        </w:rPr>
        <w:t xml:space="preserve">.  No matter </w:t>
      </w:r>
      <w:r>
        <w:rPr>
          <w:color w:val="333333"/>
          <w:lang w:val="en-GB"/>
        </w:rPr>
        <w:t xml:space="preserve">19. </w:t>
      </w:r>
      <w:r w:rsidRPr="00083E4C">
        <w:rPr>
          <w:color w:val="333333"/>
          <w:lang w:val="en-GB"/>
        </w:rPr>
        <w:t xml:space="preserve">what </w:t>
      </w:r>
      <w:r w:rsidRPr="00C012C9">
        <w:rPr>
          <w:color w:val="333333"/>
          <w:lang w:val="en-GB"/>
        </w:rPr>
        <w:t>happens</w:t>
      </w:r>
      <w:r w:rsidRPr="00083E4C">
        <w:rPr>
          <w:color w:val="333333"/>
          <w:lang w:val="en-GB"/>
        </w:rPr>
        <w:t xml:space="preserve"> during </w:t>
      </w:r>
      <w:r w:rsidRPr="005B484E">
        <w:rPr>
          <w:color w:val="333333"/>
          <w:u w:val="single"/>
          <w:lang w:val="en-GB"/>
        </w:rPr>
        <w:t>the day</w:t>
      </w:r>
      <w:r w:rsidRPr="00083E4C">
        <w:rPr>
          <w:color w:val="333333"/>
          <w:lang w:val="en-GB"/>
        </w:rPr>
        <w:t xml:space="preserve">, as early in </w:t>
      </w:r>
      <w:r w:rsidRPr="005B484E">
        <w:rPr>
          <w:color w:val="333333"/>
          <w:u w:val="single"/>
          <w:lang w:val="en-GB"/>
        </w:rPr>
        <w:t>the evening</w:t>
      </w:r>
      <w:r w:rsidRPr="00083E4C">
        <w:rPr>
          <w:color w:val="333333"/>
          <w:lang w:val="en-GB"/>
        </w:rPr>
        <w:t xml:space="preserve"> as you </w:t>
      </w:r>
      <w:r w:rsidRPr="00C012C9">
        <w:rPr>
          <w:color w:val="333333"/>
          <w:lang w:val="en-GB"/>
        </w:rPr>
        <w:t>can, put</w:t>
      </w:r>
      <w:r w:rsidRPr="005B484E">
        <w:rPr>
          <w:color w:val="333333"/>
          <w:lang w:val="en-GB"/>
        </w:rPr>
        <w:t xml:space="preserve"> </w:t>
      </w:r>
      <w:r w:rsidRPr="00083E4C">
        <w:rPr>
          <w:color w:val="333333"/>
          <w:lang w:val="en-GB"/>
        </w:rPr>
        <w:t xml:space="preserve">all your </w:t>
      </w:r>
      <w:r w:rsidRPr="005B484E">
        <w:rPr>
          <w:color w:val="333333"/>
          <w:u w:val="single"/>
          <w:lang w:val="en-GB"/>
        </w:rPr>
        <w:t>burdens</w:t>
      </w:r>
      <w:r w:rsidRPr="00083E4C">
        <w:rPr>
          <w:color w:val="333333"/>
          <w:lang w:val="en-GB"/>
        </w:rPr>
        <w:t xml:space="preserve"> </w:t>
      </w:r>
    </w:p>
    <w:p w:rsidR="00C012C9" w:rsidRDefault="00C012C9" w:rsidP="00C012C9">
      <w:pPr>
        <w:pStyle w:val="Normlnywebov"/>
        <w:snapToGrid w:val="0"/>
        <w:spacing w:before="0" w:beforeAutospacing="0" w:after="300" w:afterAutospacing="0" w:line="360" w:lineRule="auto"/>
        <w:contextualSpacing/>
        <w:jc w:val="both"/>
        <w:rPr>
          <w:rStyle w:val="Zvraznenie"/>
          <w:color w:val="333333"/>
          <w:lang w:val="en-GB"/>
        </w:rPr>
      </w:pPr>
      <w:r>
        <w:rPr>
          <w:color w:val="333333"/>
          <w:lang w:val="en-GB"/>
        </w:rPr>
        <w:t xml:space="preserve">20. </w:t>
      </w:r>
      <w:r w:rsidRPr="00083E4C">
        <w:rPr>
          <w:color w:val="333333"/>
          <w:lang w:val="en-GB"/>
        </w:rPr>
        <w:t xml:space="preserve">down.  Don’t </w:t>
      </w:r>
      <w:r w:rsidRPr="00C012C9">
        <w:rPr>
          <w:color w:val="333333"/>
          <w:lang w:val="en-GB"/>
        </w:rPr>
        <w:t>carry</w:t>
      </w:r>
      <w:r w:rsidRPr="00083E4C">
        <w:rPr>
          <w:color w:val="333333"/>
          <w:lang w:val="en-GB"/>
        </w:rPr>
        <w:t xml:space="preserve"> them through </w:t>
      </w:r>
      <w:r w:rsidRPr="005B484E">
        <w:rPr>
          <w:color w:val="333333"/>
          <w:u w:val="single"/>
          <w:lang w:val="en-GB"/>
        </w:rPr>
        <w:t>the night</w:t>
      </w:r>
      <w:r w:rsidRPr="00083E4C">
        <w:rPr>
          <w:color w:val="333333"/>
          <w:lang w:val="en-GB"/>
        </w:rPr>
        <w:t xml:space="preserve"> and into the next day with you.  If you still feel </w:t>
      </w:r>
      <w:r>
        <w:rPr>
          <w:color w:val="333333"/>
          <w:lang w:val="en-GB"/>
        </w:rPr>
        <w:t xml:space="preserve">21. </w:t>
      </w:r>
      <w:r w:rsidRPr="005B484E">
        <w:rPr>
          <w:color w:val="333333"/>
          <w:u w:val="single"/>
          <w:lang w:val="en-GB"/>
        </w:rPr>
        <w:t>the weight</w:t>
      </w:r>
      <w:r w:rsidRPr="00083E4C">
        <w:rPr>
          <w:color w:val="333333"/>
          <w:lang w:val="en-GB"/>
        </w:rPr>
        <w:t xml:space="preserve"> of yesterday’s stress, it’</w:t>
      </w:r>
      <w:r w:rsidRPr="00C012C9">
        <w:rPr>
          <w:color w:val="333333"/>
          <w:lang w:val="en-GB"/>
        </w:rPr>
        <w:t xml:space="preserve">s </w:t>
      </w:r>
      <w:r w:rsidRPr="00083E4C">
        <w:rPr>
          <w:color w:val="333333"/>
          <w:lang w:val="en-GB"/>
        </w:rPr>
        <w:t xml:space="preserve">a strong </w:t>
      </w:r>
      <w:r w:rsidRPr="005B484E">
        <w:rPr>
          <w:color w:val="333333"/>
          <w:u w:val="single"/>
          <w:lang w:val="en-GB"/>
        </w:rPr>
        <w:t>sign</w:t>
      </w:r>
      <w:r w:rsidRPr="00083E4C">
        <w:rPr>
          <w:color w:val="333333"/>
          <w:lang w:val="en-GB"/>
        </w:rPr>
        <w:t xml:space="preserve"> that it’s time to put the </w:t>
      </w:r>
      <w:r w:rsidRPr="005B484E">
        <w:rPr>
          <w:color w:val="333333"/>
          <w:u w:val="single"/>
          <w:lang w:val="en-GB"/>
        </w:rPr>
        <w:t>glass</w:t>
      </w:r>
      <w:r w:rsidRPr="00083E4C">
        <w:rPr>
          <w:color w:val="333333"/>
          <w:lang w:val="en-GB"/>
        </w:rPr>
        <w:t xml:space="preserve"> down. </w:t>
      </w:r>
      <w:r w:rsidRPr="00083E4C">
        <w:rPr>
          <w:rStyle w:val="apple-converted-space"/>
          <w:color w:val="333333"/>
          <w:lang w:val="en-GB"/>
        </w:rPr>
        <w:t> </w:t>
      </w:r>
      <w:r w:rsidRPr="00083E4C">
        <w:rPr>
          <w:rStyle w:val="Zvraznenie"/>
          <w:color w:val="333333"/>
          <w:lang w:val="en-GB"/>
        </w:rPr>
        <w:t>(</w:t>
      </w:r>
      <w:r w:rsidRPr="005B484E">
        <w:rPr>
          <w:rStyle w:val="Zvraznenie"/>
          <w:color w:val="333333"/>
          <w:u w:val="single"/>
          <w:lang w:val="en-GB"/>
        </w:rPr>
        <w:t>Angel</w:t>
      </w:r>
      <w:r w:rsidRPr="00083E4C">
        <w:rPr>
          <w:rStyle w:val="Zvraznenie"/>
          <w:color w:val="333333"/>
          <w:lang w:val="en-GB"/>
        </w:rPr>
        <w:t xml:space="preserve"> </w:t>
      </w:r>
      <w:r>
        <w:rPr>
          <w:rStyle w:val="Zvraznenie"/>
          <w:color w:val="333333"/>
          <w:lang w:val="en-GB"/>
        </w:rPr>
        <w:t xml:space="preserve">22. </w:t>
      </w:r>
      <w:r w:rsidRPr="00083E4C">
        <w:rPr>
          <w:rStyle w:val="Zvraznenie"/>
          <w:color w:val="333333"/>
          <w:lang w:val="en-GB"/>
        </w:rPr>
        <w:t xml:space="preserve">and I </w:t>
      </w:r>
      <w:r w:rsidRPr="00C012C9">
        <w:rPr>
          <w:rStyle w:val="Zvraznenie"/>
          <w:color w:val="333333"/>
          <w:lang w:val="en-GB"/>
        </w:rPr>
        <w:t>discuss</w:t>
      </w:r>
      <w:r w:rsidRPr="00083E4C">
        <w:rPr>
          <w:rStyle w:val="Zvraznenie"/>
          <w:color w:val="333333"/>
          <w:lang w:val="en-GB"/>
        </w:rPr>
        <w:t xml:space="preserve"> this process of letting go in the Adversity and Self-Love chapters of</w:t>
      </w:r>
      <w:r w:rsidRPr="00083E4C">
        <w:rPr>
          <w:rStyle w:val="apple-converted-space"/>
          <w:i/>
          <w:iCs/>
          <w:color w:val="333333"/>
          <w:lang w:val="en-GB"/>
        </w:rPr>
        <w:t> </w:t>
      </w:r>
      <w:hyperlink r:id="rId6" w:tooltip="1,000 Little Things Happy, Successful People Do Differently" w:history="1">
        <w:r w:rsidRPr="00083E4C">
          <w:rPr>
            <w:rStyle w:val="Hypertextovprepojenie"/>
            <w:i/>
            <w:iCs/>
            <w:color w:val="0099CC"/>
            <w:lang w:val="en-GB"/>
          </w:rPr>
          <w:t>1,000 Little Things Happy, Successful People Do Differently</w:t>
        </w:r>
      </w:hyperlink>
      <w:r w:rsidRPr="00083E4C">
        <w:rPr>
          <w:rStyle w:val="Zvraznenie"/>
          <w:color w:val="333333"/>
          <w:lang w:val="en-GB"/>
        </w:rPr>
        <w:t>.)</w:t>
      </w:r>
    </w:p>
    <w:p w:rsidR="00C012C9" w:rsidRPr="00F12B4F" w:rsidRDefault="00F12B4F" w:rsidP="00804891">
      <w:pPr>
        <w:rPr>
          <w:rFonts w:ascii="Times New Roman" w:hAnsi="Times New Roman" w:cs="Times New Roman"/>
          <w:b/>
          <w:lang w:val="en-GB"/>
        </w:rPr>
      </w:pPr>
      <w:r w:rsidRPr="00F12B4F">
        <w:rPr>
          <w:rFonts w:ascii="Times New Roman" w:hAnsi="Times New Roman" w:cs="Times New Roman"/>
          <w:b/>
          <w:lang w:val="en-GB"/>
        </w:rPr>
        <w:t>Questions and tasks</w:t>
      </w:r>
    </w:p>
    <w:p w:rsidR="00F12B4F" w:rsidRDefault="00F12B4F" w:rsidP="00804891">
      <w:pPr>
        <w:rPr>
          <w:rFonts w:ascii="Times New Roman" w:hAnsi="Times New Roman" w:cs="Times New Roman"/>
          <w:lang w:val="en-GB"/>
        </w:rPr>
      </w:pPr>
    </w:p>
    <w:p w:rsidR="00804891" w:rsidRDefault="002C3DD8"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 identify the grammatical categories of time (line 1), professor (line 1) Angel (line 21) Focus on (common / prober, count / non-count, concrete / abstract) </w:t>
      </w:r>
    </w:p>
    <w:p w:rsidR="002C3DD8" w:rsidRDefault="002C3DD8"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2. Find and comment on the partitive constructions. Give example (line 2). </w:t>
      </w:r>
    </w:p>
    <w:p w:rsidR="002C3DD8" w:rsidRDefault="002C3DD8"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3. What are the three categories of determiners in English (depending on the position they take). Find examples of each of them in the text (if possible). </w:t>
      </w:r>
    </w:p>
    <w:p w:rsidR="005545FE" w:rsidRDefault="002C3DD8"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4. Find examples of an article + noun functioning in the generic and specific reference. Explain the notions “generic” and “specific”</w:t>
      </w:r>
    </w:p>
    <w:p w:rsidR="002C3DD8" w:rsidRDefault="002C3DD8"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lastRenderedPageBreak/>
        <w:t xml:space="preserve">5. Which determiners </w:t>
      </w:r>
      <w:r w:rsidR="00FB529E">
        <w:rPr>
          <w:color w:val="333333"/>
          <w:lang w:val="en-GB"/>
        </w:rPr>
        <w:t>may function as the definite article? Find examples of these determiners in the text. (lines 7)</w:t>
      </w:r>
    </w:p>
    <w:p w:rsidR="00FB529E" w:rsidRDefault="00FB529E"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6. Explain the notion of the “zero determiner” and find an example in the text. </w:t>
      </w:r>
    </w:p>
    <w:p w:rsidR="00FB529E" w:rsidRDefault="00FB529E"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7. Find an example of a pre-</w:t>
      </w:r>
      <w:proofErr w:type="spellStart"/>
      <w:r>
        <w:rPr>
          <w:color w:val="333333"/>
          <w:lang w:val="en-GB"/>
        </w:rPr>
        <w:t>determiner</w:t>
      </w:r>
      <w:proofErr w:type="spellEnd"/>
      <w:r>
        <w:rPr>
          <w:color w:val="333333"/>
          <w:lang w:val="en-GB"/>
        </w:rPr>
        <w:t xml:space="preserve"> in line 7 and compare it with other pre-determiners with respect to plurality / </w:t>
      </w:r>
      <w:proofErr w:type="spellStart"/>
      <w:r>
        <w:rPr>
          <w:color w:val="333333"/>
          <w:lang w:val="en-GB"/>
        </w:rPr>
        <w:t>countability</w:t>
      </w:r>
      <w:proofErr w:type="spellEnd"/>
      <w:r>
        <w:rPr>
          <w:color w:val="333333"/>
          <w:lang w:val="en-GB"/>
        </w:rPr>
        <w:t xml:space="preserve">. </w:t>
      </w:r>
    </w:p>
    <w:p w:rsidR="00FB529E" w:rsidRDefault="00FB529E"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8. Find an example of pre-</w:t>
      </w:r>
      <w:proofErr w:type="spellStart"/>
      <w:r>
        <w:rPr>
          <w:color w:val="333333"/>
          <w:lang w:val="en-GB"/>
        </w:rPr>
        <w:t>determiner</w:t>
      </w:r>
      <w:proofErr w:type="spellEnd"/>
      <w:r>
        <w:rPr>
          <w:color w:val="333333"/>
          <w:lang w:val="en-GB"/>
        </w:rPr>
        <w:t xml:space="preserve"> in line 1. </w:t>
      </w:r>
    </w:p>
    <w:p w:rsidR="00FB529E" w:rsidRDefault="00FB529E"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9. What are the two categories of</w:t>
      </w:r>
      <w:r w:rsidR="005545FE">
        <w:rPr>
          <w:color w:val="333333"/>
          <w:lang w:val="en-GB"/>
        </w:rPr>
        <w:t xml:space="preserve"> post-determiners? Find examples of one of them</w:t>
      </w:r>
      <w:r>
        <w:rPr>
          <w:color w:val="333333"/>
          <w:lang w:val="en-GB"/>
        </w:rPr>
        <w:t xml:space="preserve"> in the text. </w:t>
      </w:r>
      <w:r w:rsidR="005545FE">
        <w:rPr>
          <w:color w:val="333333"/>
          <w:lang w:val="en-GB"/>
        </w:rPr>
        <w:t>(e.g. line 8)</w:t>
      </w:r>
    </w:p>
    <w:p w:rsidR="005545FE" w:rsidRDefault="005545FE"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10. Explain the substitution of the indefinite article by numeral one, give an example from the text. </w:t>
      </w:r>
    </w:p>
    <w:p w:rsidR="005545FE" w:rsidRDefault="005545FE"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11. Find in the text and comment on some other uses of the definite and the indefinite article. Remember to match the use of articles with either generic or specific reference. </w:t>
      </w:r>
    </w:p>
    <w:p w:rsidR="005545FE" w:rsidRDefault="005545FE"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12. What is the difference between the English and the Slovak plural? (Contrastive linguistics). </w:t>
      </w:r>
    </w:p>
    <w:p w:rsidR="005545FE" w:rsidRDefault="00A84F4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13. Find examples of different pronunciation of English plural in the text and explain the rules. </w:t>
      </w:r>
    </w:p>
    <w:p w:rsidR="00A84F40" w:rsidRDefault="00A84F4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14. Find examples of different spelling of English plural in the text and explain the rules.</w:t>
      </w:r>
    </w:p>
    <w:p w:rsidR="00A84F40" w:rsidRDefault="00A84F4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15. Explain the formation of regular, irregular and zero plural in English. </w:t>
      </w:r>
    </w:p>
    <w:p w:rsidR="009F3D04" w:rsidRDefault="009F3D04"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16. Find an example of a foreign plural in the text. </w:t>
      </w:r>
    </w:p>
    <w:p w:rsidR="00A84F40" w:rsidRDefault="009F3D04"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17</w:t>
      </w:r>
      <w:r w:rsidR="00A84F40">
        <w:rPr>
          <w:color w:val="333333"/>
          <w:lang w:val="en-GB"/>
        </w:rPr>
        <w:t xml:space="preserve">. Find an example of a noun unmarked for gender in line 1. </w:t>
      </w:r>
    </w:p>
    <w:p w:rsidR="00A84F40" w:rsidRDefault="009F3D04"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18</w:t>
      </w:r>
      <w:r w:rsidR="00A84F40">
        <w:rPr>
          <w:color w:val="333333"/>
          <w:lang w:val="en-GB"/>
        </w:rPr>
        <w:t xml:space="preserve">. What are the two cases in English? Find an example of each of them in the text and explain your choice. </w:t>
      </w:r>
    </w:p>
    <w:p w:rsidR="00A84F40" w:rsidRDefault="009F3D04"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19</w:t>
      </w:r>
      <w:r w:rsidR="00A84F40">
        <w:rPr>
          <w:color w:val="333333"/>
          <w:lang w:val="en-GB"/>
        </w:rPr>
        <w:t xml:space="preserve">. How is genitive case formed in English? </w:t>
      </w:r>
    </w:p>
    <w:p w:rsidR="00A84F40" w:rsidRDefault="009F3D04"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20</w:t>
      </w:r>
      <w:r w:rsidR="00F12B4F">
        <w:rPr>
          <w:color w:val="333333"/>
          <w:lang w:val="en-GB"/>
        </w:rPr>
        <w:t xml:space="preserve">. What is the grammatical status of genitive in English? (two types). </w:t>
      </w: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9F3D04" w:rsidRDefault="009F3D04" w:rsidP="00561C80">
      <w:pPr>
        <w:pStyle w:val="Normlnywebov"/>
        <w:snapToGrid w:val="0"/>
        <w:spacing w:before="0" w:beforeAutospacing="0" w:after="300" w:afterAutospacing="0" w:line="360" w:lineRule="auto"/>
        <w:contextualSpacing/>
        <w:jc w:val="both"/>
        <w:rPr>
          <w:color w:val="333333"/>
          <w:lang w:val="en-GB"/>
        </w:rPr>
      </w:pPr>
    </w:p>
    <w:p w:rsidR="001D30F8" w:rsidRDefault="001D30F8" w:rsidP="00561C80">
      <w:pPr>
        <w:pStyle w:val="Normlnywebov"/>
        <w:snapToGrid w:val="0"/>
        <w:spacing w:before="0" w:beforeAutospacing="0" w:after="300" w:afterAutospacing="0" w:line="360" w:lineRule="auto"/>
        <w:contextualSpacing/>
        <w:jc w:val="both"/>
        <w:rPr>
          <w:color w:val="333333"/>
          <w:lang w:val="en-GB"/>
        </w:rPr>
      </w:pPr>
    </w:p>
    <w:p w:rsidR="009F3D04" w:rsidRPr="009F3D04" w:rsidRDefault="009F3D04" w:rsidP="00561C80">
      <w:pPr>
        <w:pStyle w:val="Normlnywebov"/>
        <w:snapToGrid w:val="0"/>
        <w:spacing w:before="0" w:beforeAutospacing="0" w:after="300" w:afterAutospacing="0" w:line="360" w:lineRule="auto"/>
        <w:contextualSpacing/>
        <w:jc w:val="both"/>
        <w:rPr>
          <w:b/>
          <w:color w:val="333333"/>
          <w:lang w:val="en-GB"/>
        </w:rPr>
      </w:pPr>
      <w:r w:rsidRPr="009F3D04">
        <w:rPr>
          <w:b/>
          <w:color w:val="333333"/>
          <w:lang w:val="en-GB"/>
        </w:rPr>
        <w:lastRenderedPageBreak/>
        <w:t>Pronouns</w:t>
      </w:r>
    </w:p>
    <w:p w:rsidR="009F3D04" w:rsidRPr="00C012C9" w:rsidRDefault="009F3D04" w:rsidP="009F3D04">
      <w:pPr>
        <w:pStyle w:val="Normlnywebov"/>
        <w:snapToGrid w:val="0"/>
        <w:spacing w:before="0" w:beforeAutospacing="0" w:after="300" w:afterAutospacing="0" w:line="360" w:lineRule="auto"/>
        <w:contextualSpacing/>
        <w:jc w:val="both"/>
        <w:rPr>
          <w:color w:val="333333"/>
          <w:u w:val="single"/>
          <w:lang w:val="en-GB"/>
        </w:rPr>
      </w:pPr>
      <w:r>
        <w:rPr>
          <w:color w:val="333333"/>
          <w:lang w:val="en-GB"/>
        </w:rPr>
        <w:t xml:space="preserve">1. </w:t>
      </w:r>
      <w:r w:rsidRPr="00083E4C">
        <w:rPr>
          <w:color w:val="333333"/>
          <w:lang w:val="en-GB"/>
        </w:rPr>
        <w:t xml:space="preserve">Once upon a </w:t>
      </w:r>
      <w:r w:rsidRPr="009F3D04">
        <w:rPr>
          <w:color w:val="333333"/>
          <w:lang w:val="en-GB"/>
        </w:rPr>
        <w:t xml:space="preserve">time </w:t>
      </w:r>
      <w:r w:rsidRPr="00083E4C">
        <w:rPr>
          <w:color w:val="333333"/>
          <w:lang w:val="en-GB"/>
        </w:rPr>
        <w:t xml:space="preserve">a </w:t>
      </w:r>
      <w:r w:rsidRPr="009F3D04">
        <w:rPr>
          <w:color w:val="333333"/>
          <w:lang w:val="en-GB"/>
        </w:rPr>
        <w:t>psychology professor</w:t>
      </w:r>
      <w:r w:rsidRPr="00083E4C">
        <w:rPr>
          <w:color w:val="333333"/>
          <w:lang w:val="en-GB"/>
        </w:rPr>
        <w:t xml:space="preserve"> </w:t>
      </w:r>
      <w:r w:rsidRPr="00C012C9">
        <w:rPr>
          <w:color w:val="333333"/>
          <w:lang w:val="en-GB"/>
        </w:rPr>
        <w:t>walked</w:t>
      </w:r>
      <w:r w:rsidRPr="00083E4C">
        <w:rPr>
          <w:color w:val="333333"/>
          <w:lang w:val="en-GB"/>
        </w:rPr>
        <w:t xml:space="preserve"> around on </w:t>
      </w:r>
      <w:r w:rsidRPr="009F3D04">
        <w:rPr>
          <w:color w:val="333333"/>
          <w:lang w:val="en-GB"/>
        </w:rPr>
        <w:t>a stage</w:t>
      </w:r>
      <w:r w:rsidRPr="00083E4C">
        <w:rPr>
          <w:color w:val="333333"/>
          <w:lang w:val="en-GB"/>
        </w:rPr>
        <w:t xml:space="preserve"> while </w:t>
      </w:r>
      <w:r w:rsidRPr="00C012C9">
        <w:rPr>
          <w:color w:val="333333"/>
          <w:lang w:val="en-GB"/>
        </w:rPr>
        <w:t>teaching</w:t>
      </w:r>
      <w:r w:rsidRPr="00083E4C">
        <w:rPr>
          <w:color w:val="333333"/>
          <w:lang w:val="en-GB"/>
        </w:rPr>
        <w:t xml:space="preserve"> </w:t>
      </w:r>
      <w:r w:rsidRPr="002F6F20">
        <w:rPr>
          <w:color w:val="333333"/>
          <w:lang w:val="en-GB"/>
        </w:rPr>
        <w:t xml:space="preserve">stress </w:t>
      </w:r>
    </w:p>
    <w:p w:rsidR="009F3D04" w:rsidRDefault="009F3D04" w:rsidP="009F3D04">
      <w:pPr>
        <w:pStyle w:val="Normlnywebov"/>
        <w:snapToGrid w:val="0"/>
        <w:spacing w:before="0" w:beforeAutospacing="0" w:after="300" w:afterAutospacing="0" w:line="360" w:lineRule="auto"/>
        <w:contextualSpacing/>
        <w:jc w:val="both"/>
        <w:rPr>
          <w:color w:val="333333"/>
          <w:lang w:val="en-GB"/>
        </w:rPr>
      </w:pPr>
      <w:r w:rsidRPr="009F3D04">
        <w:rPr>
          <w:color w:val="333333"/>
          <w:lang w:val="en-GB"/>
        </w:rPr>
        <w:t>2. management principles</w:t>
      </w:r>
      <w:r w:rsidRPr="00083E4C">
        <w:rPr>
          <w:color w:val="333333"/>
          <w:lang w:val="en-GB"/>
        </w:rPr>
        <w:t xml:space="preserve"> to an </w:t>
      </w:r>
      <w:r w:rsidRPr="009F3D04">
        <w:rPr>
          <w:color w:val="333333"/>
          <w:lang w:val="en-GB"/>
        </w:rPr>
        <w:t>auditorium</w:t>
      </w:r>
      <w:r w:rsidRPr="00083E4C">
        <w:rPr>
          <w:color w:val="333333"/>
          <w:lang w:val="en-GB"/>
        </w:rPr>
        <w:t xml:space="preserve"> </w:t>
      </w:r>
      <w:r w:rsidRPr="00C012C9">
        <w:rPr>
          <w:color w:val="333333"/>
          <w:lang w:val="en-GB"/>
        </w:rPr>
        <w:t>filled</w:t>
      </w:r>
      <w:r w:rsidRPr="00083E4C">
        <w:rPr>
          <w:color w:val="333333"/>
          <w:lang w:val="en-GB"/>
        </w:rPr>
        <w:t xml:space="preserve"> with </w:t>
      </w:r>
      <w:r w:rsidRPr="009F3D04">
        <w:rPr>
          <w:color w:val="333333"/>
          <w:lang w:val="en-GB"/>
        </w:rPr>
        <w:t>students</w:t>
      </w:r>
      <w:r w:rsidRPr="00083E4C">
        <w:rPr>
          <w:color w:val="333333"/>
          <w:lang w:val="en-GB"/>
        </w:rPr>
        <w:t xml:space="preserve">.  As </w:t>
      </w:r>
      <w:r w:rsidRPr="002F6F20">
        <w:rPr>
          <w:color w:val="333333"/>
          <w:u w:val="single"/>
          <w:lang w:val="en-GB"/>
        </w:rPr>
        <w:t>she</w:t>
      </w:r>
      <w:r w:rsidRPr="00083E4C">
        <w:rPr>
          <w:color w:val="333333"/>
          <w:lang w:val="en-GB"/>
        </w:rPr>
        <w:t xml:space="preserve"> </w:t>
      </w:r>
      <w:r w:rsidRPr="00C012C9">
        <w:rPr>
          <w:color w:val="333333"/>
          <w:lang w:val="en-GB"/>
        </w:rPr>
        <w:t>raised</w:t>
      </w:r>
      <w:r w:rsidRPr="00083E4C">
        <w:rPr>
          <w:color w:val="333333"/>
          <w:lang w:val="en-GB"/>
        </w:rPr>
        <w:t xml:space="preserve"> </w:t>
      </w:r>
      <w:r w:rsidRPr="009F3D04">
        <w:rPr>
          <w:color w:val="333333"/>
          <w:lang w:val="en-GB"/>
        </w:rPr>
        <w:t>a glass of water</w:t>
      </w:r>
      <w:r w:rsidRPr="00083E4C">
        <w:rPr>
          <w:color w:val="333333"/>
          <w:lang w:val="en-GB"/>
        </w:rPr>
        <w:t xml:space="preserve">, </w:t>
      </w:r>
      <w:r>
        <w:rPr>
          <w:color w:val="333333"/>
          <w:lang w:val="en-GB"/>
        </w:rPr>
        <w:t xml:space="preserve">3. </w:t>
      </w:r>
      <w:r w:rsidRPr="002F6F20">
        <w:rPr>
          <w:color w:val="333333"/>
          <w:u w:val="single"/>
          <w:lang w:val="en-GB"/>
        </w:rPr>
        <w:t>everyone</w:t>
      </w:r>
      <w:r w:rsidRPr="00083E4C">
        <w:rPr>
          <w:color w:val="333333"/>
          <w:lang w:val="en-GB"/>
        </w:rPr>
        <w:t xml:space="preserve"> </w:t>
      </w:r>
      <w:r w:rsidRPr="00C012C9">
        <w:rPr>
          <w:color w:val="333333"/>
          <w:lang w:val="en-GB"/>
        </w:rPr>
        <w:t xml:space="preserve">expected </w:t>
      </w:r>
      <w:r w:rsidRPr="0041527F">
        <w:rPr>
          <w:color w:val="333333"/>
          <w:u w:val="single"/>
          <w:lang w:val="en-GB"/>
        </w:rPr>
        <w:t>they</w:t>
      </w:r>
      <w:r w:rsidRPr="00C012C9">
        <w:rPr>
          <w:color w:val="333333"/>
          <w:lang w:val="en-GB"/>
        </w:rPr>
        <w:t>’d be asked</w:t>
      </w:r>
      <w:r w:rsidRPr="00083E4C">
        <w:rPr>
          <w:color w:val="333333"/>
          <w:lang w:val="en-GB"/>
        </w:rPr>
        <w:t xml:space="preserve"> the typical “glass half empty or glass half full” </w:t>
      </w:r>
    </w:p>
    <w:p w:rsidR="009F3D04" w:rsidRPr="00083E4C" w:rsidRDefault="009F3D04" w:rsidP="009F3D04">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4. </w:t>
      </w:r>
      <w:r w:rsidRPr="009F3D04">
        <w:rPr>
          <w:color w:val="333333"/>
          <w:lang w:val="en-GB"/>
        </w:rPr>
        <w:t>question</w:t>
      </w:r>
      <w:r w:rsidRPr="00083E4C">
        <w:rPr>
          <w:color w:val="333333"/>
          <w:lang w:val="en-GB"/>
        </w:rPr>
        <w:t xml:space="preserve">.  Instead, with a </w:t>
      </w:r>
      <w:r w:rsidRPr="009F3D04">
        <w:rPr>
          <w:color w:val="333333"/>
          <w:lang w:val="en-GB"/>
        </w:rPr>
        <w:t xml:space="preserve">smile </w:t>
      </w:r>
      <w:r w:rsidRPr="00083E4C">
        <w:rPr>
          <w:color w:val="333333"/>
          <w:lang w:val="en-GB"/>
        </w:rPr>
        <w:t xml:space="preserve">on </w:t>
      </w:r>
      <w:r w:rsidRPr="0041527F">
        <w:rPr>
          <w:color w:val="333333"/>
          <w:u w:val="single"/>
          <w:lang w:val="en-GB"/>
        </w:rPr>
        <w:t>her</w:t>
      </w:r>
      <w:r w:rsidRPr="00083E4C">
        <w:rPr>
          <w:color w:val="333333"/>
          <w:lang w:val="en-GB"/>
        </w:rPr>
        <w:t xml:space="preserve"> face, the professor </w:t>
      </w:r>
      <w:r w:rsidRPr="00C012C9">
        <w:rPr>
          <w:color w:val="333333"/>
          <w:lang w:val="en-GB"/>
        </w:rPr>
        <w:t>asked</w:t>
      </w:r>
      <w:r w:rsidRPr="00561C80">
        <w:rPr>
          <w:color w:val="333333"/>
          <w:u w:val="single"/>
          <w:lang w:val="en-GB"/>
        </w:rPr>
        <w:t>,</w:t>
      </w:r>
      <w:r w:rsidRPr="00083E4C">
        <w:rPr>
          <w:color w:val="333333"/>
          <w:lang w:val="en-GB"/>
        </w:rPr>
        <w:t xml:space="preserve"> “How heavy is this glass of </w:t>
      </w:r>
      <w:r>
        <w:rPr>
          <w:color w:val="333333"/>
          <w:lang w:val="en-GB"/>
        </w:rPr>
        <w:t xml:space="preserve">5. </w:t>
      </w:r>
      <w:r w:rsidRPr="00083E4C">
        <w:rPr>
          <w:color w:val="333333"/>
          <w:lang w:val="en-GB"/>
        </w:rPr>
        <w:t xml:space="preserve">water </w:t>
      </w:r>
      <w:r w:rsidRPr="0041527F">
        <w:rPr>
          <w:color w:val="333333"/>
          <w:u w:val="single"/>
          <w:lang w:val="en-GB"/>
        </w:rPr>
        <w:t>I</w:t>
      </w:r>
      <w:r w:rsidRPr="00C012C9">
        <w:rPr>
          <w:color w:val="333333"/>
          <w:lang w:val="en-GB"/>
        </w:rPr>
        <w:t>’m holding</w:t>
      </w:r>
      <w:r w:rsidRPr="00083E4C">
        <w:rPr>
          <w:color w:val="333333"/>
          <w:lang w:val="en-GB"/>
        </w:rPr>
        <w:t>?”</w:t>
      </w:r>
    </w:p>
    <w:p w:rsidR="009F3D04" w:rsidRPr="00083E4C" w:rsidRDefault="009F3D04" w:rsidP="009F3D04">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6. </w:t>
      </w:r>
      <w:r w:rsidRPr="00083E4C">
        <w:rPr>
          <w:color w:val="333333"/>
          <w:lang w:val="en-GB"/>
        </w:rPr>
        <w:t xml:space="preserve">Students </w:t>
      </w:r>
      <w:r w:rsidRPr="00C012C9">
        <w:rPr>
          <w:color w:val="333333"/>
          <w:lang w:val="en-GB"/>
        </w:rPr>
        <w:t>shouted</w:t>
      </w:r>
      <w:r w:rsidRPr="00083E4C">
        <w:rPr>
          <w:color w:val="333333"/>
          <w:lang w:val="en-GB"/>
        </w:rPr>
        <w:t xml:space="preserve"> out </w:t>
      </w:r>
      <w:r w:rsidRPr="009F3D04">
        <w:rPr>
          <w:color w:val="333333"/>
          <w:lang w:val="en-GB"/>
        </w:rPr>
        <w:t xml:space="preserve">answers </w:t>
      </w:r>
      <w:r w:rsidRPr="00C012C9">
        <w:rPr>
          <w:color w:val="333333"/>
          <w:lang w:val="en-GB"/>
        </w:rPr>
        <w:t>ranging</w:t>
      </w:r>
      <w:r w:rsidRPr="00083E4C">
        <w:rPr>
          <w:color w:val="333333"/>
          <w:lang w:val="en-GB"/>
        </w:rPr>
        <w:t xml:space="preserve"> from eight </w:t>
      </w:r>
      <w:r w:rsidRPr="009F3D04">
        <w:rPr>
          <w:color w:val="333333"/>
          <w:lang w:val="en-GB"/>
        </w:rPr>
        <w:t>ounces</w:t>
      </w:r>
      <w:r w:rsidRPr="00083E4C">
        <w:rPr>
          <w:color w:val="333333"/>
          <w:lang w:val="en-GB"/>
        </w:rPr>
        <w:t xml:space="preserve"> to a couple </w:t>
      </w:r>
      <w:r w:rsidRPr="009F3D04">
        <w:rPr>
          <w:color w:val="333333"/>
          <w:lang w:val="en-GB"/>
        </w:rPr>
        <w:t>pounds</w:t>
      </w:r>
      <w:r w:rsidRPr="00083E4C">
        <w:rPr>
          <w:color w:val="333333"/>
          <w:lang w:val="en-GB"/>
        </w:rPr>
        <w:t>.</w:t>
      </w:r>
    </w:p>
    <w:p w:rsidR="009F3D04" w:rsidRDefault="009F3D04" w:rsidP="009F3D04">
      <w:pPr>
        <w:pStyle w:val="Normlnywebov"/>
        <w:snapToGrid w:val="0"/>
        <w:spacing w:before="0" w:beforeAutospacing="0" w:after="300" w:afterAutospacing="0" w:line="360" w:lineRule="auto"/>
        <w:contextualSpacing/>
        <w:jc w:val="both"/>
        <w:rPr>
          <w:color w:val="333333"/>
          <w:lang w:val="en-GB"/>
        </w:rPr>
      </w:pPr>
      <w:r>
        <w:rPr>
          <w:color w:val="333333"/>
          <w:lang w:val="en-GB"/>
        </w:rPr>
        <w:t>7</w:t>
      </w:r>
      <w:r w:rsidRPr="0041527F">
        <w:rPr>
          <w:color w:val="333333"/>
          <w:u w:val="single"/>
          <w:lang w:val="en-GB"/>
        </w:rPr>
        <w:t>. She</w:t>
      </w:r>
      <w:r w:rsidRPr="00083E4C">
        <w:rPr>
          <w:color w:val="333333"/>
          <w:lang w:val="en-GB"/>
        </w:rPr>
        <w:t xml:space="preserve"> </w:t>
      </w:r>
      <w:r w:rsidRPr="00C012C9">
        <w:rPr>
          <w:color w:val="333333"/>
          <w:lang w:val="en-GB"/>
        </w:rPr>
        <w:t>replied</w:t>
      </w:r>
      <w:r w:rsidRPr="00083E4C">
        <w:rPr>
          <w:color w:val="333333"/>
          <w:lang w:val="en-GB"/>
        </w:rPr>
        <w:t xml:space="preserve">, “From </w:t>
      </w:r>
      <w:r w:rsidRPr="0041527F">
        <w:rPr>
          <w:color w:val="333333"/>
          <w:u w:val="single"/>
          <w:lang w:val="en-GB"/>
        </w:rPr>
        <w:t>my</w:t>
      </w:r>
      <w:r w:rsidRPr="00083E4C">
        <w:rPr>
          <w:color w:val="333333"/>
          <w:lang w:val="en-GB"/>
        </w:rPr>
        <w:t xml:space="preserve"> </w:t>
      </w:r>
      <w:r w:rsidRPr="009F3D04">
        <w:rPr>
          <w:color w:val="333333"/>
          <w:lang w:val="en-GB"/>
        </w:rPr>
        <w:t>perspective</w:t>
      </w:r>
      <w:r w:rsidRPr="00083E4C">
        <w:rPr>
          <w:color w:val="333333"/>
          <w:lang w:val="en-GB"/>
        </w:rPr>
        <w:t xml:space="preserve">, the absolute </w:t>
      </w:r>
      <w:r w:rsidRPr="009F3D04">
        <w:rPr>
          <w:color w:val="333333"/>
          <w:lang w:val="en-GB"/>
        </w:rPr>
        <w:t>weight</w:t>
      </w:r>
      <w:r w:rsidRPr="00083E4C">
        <w:rPr>
          <w:color w:val="333333"/>
          <w:lang w:val="en-GB"/>
        </w:rPr>
        <w:t xml:space="preserve"> of this glass </w:t>
      </w:r>
      <w:r w:rsidRPr="00C012C9">
        <w:rPr>
          <w:color w:val="333333"/>
          <w:lang w:val="en-GB"/>
        </w:rPr>
        <w:t>doesn’t matter</w:t>
      </w:r>
      <w:r w:rsidRPr="00083E4C">
        <w:rPr>
          <w:color w:val="333333"/>
          <w:lang w:val="en-GB"/>
        </w:rPr>
        <w:t xml:space="preserve">.  It all </w:t>
      </w:r>
    </w:p>
    <w:p w:rsidR="009F3D04" w:rsidRDefault="009F3D04" w:rsidP="009F3D04">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8. </w:t>
      </w:r>
      <w:r w:rsidRPr="00C012C9">
        <w:rPr>
          <w:color w:val="333333"/>
          <w:lang w:val="en-GB"/>
        </w:rPr>
        <w:t xml:space="preserve">depends </w:t>
      </w:r>
      <w:r w:rsidRPr="00083E4C">
        <w:rPr>
          <w:color w:val="333333"/>
          <w:lang w:val="en-GB"/>
        </w:rPr>
        <w:t xml:space="preserve">on how long I </w:t>
      </w:r>
      <w:r w:rsidRPr="00C012C9">
        <w:rPr>
          <w:color w:val="333333"/>
          <w:lang w:val="en-GB"/>
        </w:rPr>
        <w:t xml:space="preserve">hold </w:t>
      </w:r>
      <w:r w:rsidRPr="0041527F">
        <w:rPr>
          <w:color w:val="333333"/>
          <w:u w:val="single"/>
          <w:lang w:val="en-GB"/>
        </w:rPr>
        <w:t>it</w:t>
      </w:r>
      <w:r w:rsidRPr="00083E4C">
        <w:rPr>
          <w:color w:val="333333"/>
          <w:lang w:val="en-GB"/>
        </w:rPr>
        <w:t xml:space="preserve">.  If I hold it for </w:t>
      </w:r>
      <w:r w:rsidRPr="009F3D04">
        <w:rPr>
          <w:color w:val="333333"/>
          <w:lang w:val="en-GB"/>
        </w:rPr>
        <w:t>a minute</w:t>
      </w:r>
      <w:r w:rsidRPr="00083E4C">
        <w:rPr>
          <w:color w:val="333333"/>
          <w:lang w:val="en-GB"/>
        </w:rPr>
        <w:t xml:space="preserve"> or two, it</w:t>
      </w:r>
      <w:r w:rsidRPr="00C012C9">
        <w:rPr>
          <w:color w:val="333333"/>
          <w:lang w:val="en-GB"/>
        </w:rPr>
        <w:t xml:space="preserve">’s </w:t>
      </w:r>
      <w:r w:rsidRPr="00083E4C">
        <w:rPr>
          <w:color w:val="333333"/>
          <w:lang w:val="en-GB"/>
        </w:rPr>
        <w:t xml:space="preserve">fairly light.  If I hold it </w:t>
      </w:r>
    </w:p>
    <w:p w:rsidR="009F3D04" w:rsidRPr="00083E4C" w:rsidRDefault="009F3D04" w:rsidP="009F3D04">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9. </w:t>
      </w:r>
      <w:r w:rsidRPr="00083E4C">
        <w:rPr>
          <w:color w:val="333333"/>
          <w:lang w:val="en-GB"/>
        </w:rPr>
        <w:t xml:space="preserve">for </w:t>
      </w:r>
      <w:r w:rsidRPr="009F3D04">
        <w:rPr>
          <w:color w:val="333333"/>
          <w:lang w:val="en-GB"/>
        </w:rPr>
        <w:t>an hour</w:t>
      </w:r>
      <w:r w:rsidRPr="00083E4C">
        <w:rPr>
          <w:color w:val="333333"/>
          <w:lang w:val="en-GB"/>
        </w:rPr>
        <w:t xml:space="preserve"> straight, </w:t>
      </w:r>
      <w:r w:rsidRPr="0041527F">
        <w:rPr>
          <w:color w:val="333333"/>
          <w:u w:val="single"/>
          <w:lang w:val="en-GB"/>
        </w:rPr>
        <w:t xml:space="preserve">its </w:t>
      </w:r>
      <w:r w:rsidRPr="00083E4C">
        <w:rPr>
          <w:color w:val="333333"/>
          <w:lang w:val="en-GB"/>
        </w:rPr>
        <w:t xml:space="preserve">weight </w:t>
      </w:r>
      <w:r w:rsidRPr="00C012C9">
        <w:rPr>
          <w:color w:val="333333"/>
          <w:lang w:val="en-GB"/>
        </w:rPr>
        <w:t>might make</w:t>
      </w:r>
      <w:r w:rsidRPr="00083E4C">
        <w:rPr>
          <w:color w:val="333333"/>
          <w:lang w:val="en-GB"/>
        </w:rPr>
        <w:t xml:space="preserve"> </w:t>
      </w:r>
      <w:r w:rsidRPr="009F3D04">
        <w:rPr>
          <w:color w:val="333333"/>
          <w:lang w:val="en-GB"/>
        </w:rPr>
        <w:t>my arm</w:t>
      </w:r>
      <w:r w:rsidRPr="00083E4C">
        <w:rPr>
          <w:color w:val="333333"/>
          <w:lang w:val="en-GB"/>
        </w:rPr>
        <w:t xml:space="preserve"> ache a little.  If I hold it for a </w:t>
      </w:r>
      <w:r w:rsidRPr="009F3D04">
        <w:rPr>
          <w:color w:val="333333"/>
          <w:lang w:val="en-GB"/>
        </w:rPr>
        <w:t>day</w:t>
      </w:r>
      <w:r w:rsidRPr="00083E4C">
        <w:rPr>
          <w:color w:val="333333"/>
          <w:lang w:val="en-GB"/>
        </w:rPr>
        <w:t xml:space="preserve"> straight, </w:t>
      </w:r>
      <w:r>
        <w:rPr>
          <w:color w:val="333333"/>
          <w:lang w:val="en-GB"/>
        </w:rPr>
        <w:t xml:space="preserve">10. </w:t>
      </w:r>
      <w:r w:rsidRPr="0041527F">
        <w:rPr>
          <w:color w:val="333333"/>
          <w:u w:val="single"/>
          <w:lang w:val="en-GB"/>
        </w:rPr>
        <w:t>my</w:t>
      </w:r>
      <w:r w:rsidRPr="00083E4C">
        <w:rPr>
          <w:color w:val="333333"/>
          <w:lang w:val="en-GB"/>
        </w:rPr>
        <w:t xml:space="preserve"> arm </w:t>
      </w:r>
      <w:r w:rsidRPr="00C012C9">
        <w:rPr>
          <w:color w:val="333333"/>
          <w:lang w:val="en-GB"/>
        </w:rPr>
        <w:t>will</w:t>
      </w:r>
      <w:r w:rsidRPr="00083E4C">
        <w:rPr>
          <w:color w:val="333333"/>
          <w:lang w:val="en-GB"/>
        </w:rPr>
        <w:t xml:space="preserve"> likely </w:t>
      </w:r>
      <w:r w:rsidRPr="00C012C9">
        <w:rPr>
          <w:color w:val="333333"/>
          <w:lang w:val="en-GB"/>
        </w:rPr>
        <w:t>cramp</w:t>
      </w:r>
      <w:r w:rsidRPr="00083E4C">
        <w:rPr>
          <w:color w:val="333333"/>
          <w:lang w:val="en-GB"/>
        </w:rPr>
        <w:t xml:space="preserve"> up and </w:t>
      </w:r>
      <w:r w:rsidRPr="00C012C9">
        <w:rPr>
          <w:color w:val="333333"/>
          <w:lang w:val="en-GB"/>
        </w:rPr>
        <w:t>feel</w:t>
      </w:r>
      <w:r w:rsidRPr="00083E4C">
        <w:rPr>
          <w:color w:val="333333"/>
          <w:lang w:val="en-GB"/>
        </w:rPr>
        <w:t xml:space="preserve"> completely numb and </w:t>
      </w:r>
      <w:r w:rsidRPr="00C012C9">
        <w:rPr>
          <w:color w:val="333333"/>
          <w:lang w:val="en-GB"/>
        </w:rPr>
        <w:t>paralyzed</w:t>
      </w:r>
      <w:r w:rsidRPr="00083E4C">
        <w:rPr>
          <w:color w:val="333333"/>
          <w:lang w:val="en-GB"/>
        </w:rPr>
        <w:t xml:space="preserve">, forcing </w:t>
      </w:r>
      <w:r w:rsidRPr="0041527F">
        <w:rPr>
          <w:color w:val="333333"/>
          <w:u w:val="single"/>
          <w:lang w:val="en-GB"/>
        </w:rPr>
        <w:t>me</w:t>
      </w:r>
      <w:r w:rsidRPr="00083E4C">
        <w:rPr>
          <w:color w:val="333333"/>
          <w:lang w:val="en-GB"/>
        </w:rPr>
        <w:t xml:space="preserve"> </w:t>
      </w:r>
      <w:r w:rsidRPr="00C012C9">
        <w:rPr>
          <w:color w:val="333333"/>
          <w:lang w:val="en-GB"/>
        </w:rPr>
        <w:t>to drop</w:t>
      </w:r>
      <w:r w:rsidRPr="00083E4C">
        <w:rPr>
          <w:color w:val="333333"/>
          <w:lang w:val="en-GB"/>
        </w:rPr>
        <w:t xml:space="preserve"> </w:t>
      </w:r>
      <w:r>
        <w:rPr>
          <w:color w:val="333333"/>
          <w:lang w:val="en-GB"/>
        </w:rPr>
        <w:t xml:space="preserve">11. </w:t>
      </w:r>
      <w:r w:rsidRPr="009F3D04">
        <w:rPr>
          <w:color w:val="333333"/>
          <w:lang w:val="en-GB"/>
        </w:rPr>
        <w:t>the glass</w:t>
      </w:r>
      <w:r w:rsidRPr="00083E4C">
        <w:rPr>
          <w:color w:val="333333"/>
          <w:lang w:val="en-GB"/>
        </w:rPr>
        <w:t xml:space="preserve"> to the floor.  In each case, the weight of the glass </w:t>
      </w:r>
      <w:r w:rsidRPr="00C012C9">
        <w:rPr>
          <w:color w:val="333333"/>
          <w:lang w:val="en-GB"/>
        </w:rPr>
        <w:t>doesn’t change</w:t>
      </w:r>
      <w:r w:rsidRPr="00083E4C">
        <w:rPr>
          <w:color w:val="333333"/>
          <w:lang w:val="en-GB"/>
        </w:rPr>
        <w:t xml:space="preserve">, but the longer I </w:t>
      </w:r>
      <w:r>
        <w:rPr>
          <w:color w:val="333333"/>
          <w:lang w:val="en-GB"/>
        </w:rPr>
        <w:t xml:space="preserve">12. </w:t>
      </w:r>
      <w:r w:rsidRPr="00083E4C">
        <w:rPr>
          <w:color w:val="333333"/>
          <w:lang w:val="en-GB"/>
        </w:rPr>
        <w:t xml:space="preserve">hold it, the heavier it </w:t>
      </w:r>
      <w:r w:rsidRPr="00C012C9">
        <w:rPr>
          <w:color w:val="333333"/>
          <w:lang w:val="en-GB"/>
        </w:rPr>
        <w:t>feels</w:t>
      </w:r>
      <w:r w:rsidRPr="00083E4C">
        <w:rPr>
          <w:color w:val="333333"/>
          <w:lang w:val="en-GB"/>
        </w:rPr>
        <w:t xml:space="preserve"> to </w:t>
      </w:r>
      <w:r w:rsidRPr="0041527F">
        <w:rPr>
          <w:color w:val="333333"/>
          <w:u w:val="single"/>
          <w:lang w:val="en-GB"/>
        </w:rPr>
        <w:t>me</w:t>
      </w:r>
      <w:r w:rsidRPr="00083E4C">
        <w:rPr>
          <w:color w:val="333333"/>
          <w:lang w:val="en-GB"/>
        </w:rPr>
        <w:t>.”</w:t>
      </w:r>
    </w:p>
    <w:p w:rsidR="009F3D04" w:rsidRDefault="009F3D04" w:rsidP="009F3D04">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13. </w:t>
      </w:r>
      <w:r w:rsidRPr="00083E4C">
        <w:rPr>
          <w:color w:val="333333"/>
          <w:lang w:val="en-GB"/>
        </w:rPr>
        <w:t xml:space="preserve">As </w:t>
      </w:r>
      <w:r w:rsidRPr="009F3D04">
        <w:rPr>
          <w:color w:val="333333"/>
          <w:lang w:val="en-GB"/>
        </w:rPr>
        <w:t>the class</w:t>
      </w:r>
      <w:r w:rsidRPr="00083E4C">
        <w:rPr>
          <w:color w:val="333333"/>
          <w:lang w:val="en-GB"/>
        </w:rPr>
        <w:t xml:space="preserve"> </w:t>
      </w:r>
      <w:r w:rsidRPr="00C012C9">
        <w:rPr>
          <w:color w:val="333333"/>
          <w:lang w:val="en-GB"/>
        </w:rPr>
        <w:t>shook</w:t>
      </w:r>
      <w:r w:rsidRPr="00083E4C">
        <w:rPr>
          <w:color w:val="333333"/>
          <w:lang w:val="en-GB"/>
        </w:rPr>
        <w:t xml:space="preserve"> </w:t>
      </w:r>
      <w:r w:rsidRPr="0041527F">
        <w:rPr>
          <w:color w:val="333333"/>
          <w:u w:val="single"/>
          <w:lang w:val="en-GB"/>
        </w:rPr>
        <w:t xml:space="preserve">their </w:t>
      </w:r>
      <w:r w:rsidRPr="00083E4C">
        <w:rPr>
          <w:color w:val="333333"/>
          <w:lang w:val="en-GB"/>
        </w:rPr>
        <w:t xml:space="preserve">heads in </w:t>
      </w:r>
      <w:r w:rsidRPr="009F3D04">
        <w:rPr>
          <w:color w:val="333333"/>
          <w:lang w:val="en-GB"/>
        </w:rPr>
        <w:t>agreement</w:t>
      </w:r>
      <w:r w:rsidRPr="00083E4C">
        <w:rPr>
          <w:color w:val="333333"/>
          <w:lang w:val="en-GB"/>
        </w:rPr>
        <w:t xml:space="preserve">, she </w:t>
      </w:r>
      <w:r w:rsidRPr="00C012C9">
        <w:rPr>
          <w:color w:val="333333"/>
          <w:lang w:val="en-GB"/>
        </w:rPr>
        <w:t>continued,</w:t>
      </w:r>
      <w:r w:rsidRPr="00083E4C">
        <w:rPr>
          <w:color w:val="333333"/>
          <w:lang w:val="en-GB"/>
        </w:rPr>
        <w:t xml:space="preserve"> “Your </w:t>
      </w:r>
      <w:r w:rsidRPr="009F3D04">
        <w:rPr>
          <w:color w:val="333333"/>
          <w:lang w:val="en-GB"/>
        </w:rPr>
        <w:t>stresses</w:t>
      </w:r>
      <w:r w:rsidRPr="00083E4C">
        <w:rPr>
          <w:color w:val="333333"/>
          <w:lang w:val="en-GB"/>
        </w:rPr>
        <w:t xml:space="preserve"> and </w:t>
      </w:r>
      <w:r w:rsidRPr="009F3D04">
        <w:rPr>
          <w:color w:val="333333"/>
          <w:lang w:val="en-GB"/>
        </w:rPr>
        <w:t>worries</w:t>
      </w:r>
      <w:r w:rsidRPr="00083E4C">
        <w:rPr>
          <w:color w:val="333333"/>
          <w:lang w:val="en-GB"/>
        </w:rPr>
        <w:t xml:space="preserve"> in </w:t>
      </w:r>
      <w:r>
        <w:rPr>
          <w:color w:val="333333"/>
          <w:lang w:val="en-GB"/>
        </w:rPr>
        <w:t xml:space="preserve">14. </w:t>
      </w:r>
      <w:r w:rsidRPr="009F3D04">
        <w:rPr>
          <w:color w:val="333333"/>
          <w:lang w:val="en-GB"/>
        </w:rPr>
        <w:t>life</w:t>
      </w:r>
      <w:r w:rsidRPr="00083E4C">
        <w:rPr>
          <w:color w:val="333333"/>
          <w:lang w:val="en-GB"/>
        </w:rPr>
        <w:t xml:space="preserve"> </w:t>
      </w:r>
      <w:proofErr w:type="gramStart"/>
      <w:r w:rsidRPr="00561C80">
        <w:rPr>
          <w:color w:val="333333"/>
          <w:u w:val="single"/>
          <w:lang w:val="en-GB"/>
        </w:rPr>
        <w:t>are</w:t>
      </w:r>
      <w:proofErr w:type="gramEnd"/>
      <w:r w:rsidRPr="00561C80">
        <w:rPr>
          <w:color w:val="333333"/>
          <w:u w:val="single"/>
          <w:lang w:val="en-GB"/>
        </w:rPr>
        <w:t xml:space="preserve"> </w:t>
      </w:r>
      <w:r w:rsidRPr="00083E4C">
        <w:rPr>
          <w:color w:val="333333"/>
          <w:lang w:val="en-GB"/>
        </w:rPr>
        <w:t xml:space="preserve">very much like </w:t>
      </w:r>
      <w:r w:rsidRPr="0041527F">
        <w:rPr>
          <w:color w:val="333333"/>
          <w:u w:val="single"/>
          <w:lang w:val="en-GB"/>
        </w:rPr>
        <w:t>this</w:t>
      </w:r>
      <w:r w:rsidRPr="00083E4C">
        <w:rPr>
          <w:color w:val="333333"/>
          <w:lang w:val="en-GB"/>
        </w:rPr>
        <w:t xml:space="preserve"> glass of water.  </w:t>
      </w:r>
      <w:r w:rsidRPr="00C012C9">
        <w:rPr>
          <w:color w:val="333333"/>
          <w:lang w:val="en-GB"/>
        </w:rPr>
        <w:t>Think</w:t>
      </w:r>
      <w:r w:rsidRPr="00083E4C">
        <w:rPr>
          <w:color w:val="333333"/>
          <w:lang w:val="en-GB"/>
        </w:rPr>
        <w:t xml:space="preserve"> about </w:t>
      </w:r>
      <w:r w:rsidRPr="0041527F">
        <w:rPr>
          <w:color w:val="333333"/>
          <w:u w:val="single"/>
          <w:lang w:val="en-GB"/>
        </w:rPr>
        <w:t>them</w:t>
      </w:r>
      <w:r w:rsidRPr="00083E4C">
        <w:rPr>
          <w:color w:val="333333"/>
          <w:lang w:val="en-GB"/>
        </w:rPr>
        <w:t xml:space="preserve"> for </w:t>
      </w:r>
      <w:r w:rsidRPr="009F3D04">
        <w:rPr>
          <w:color w:val="333333"/>
          <w:lang w:val="en-GB"/>
        </w:rPr>
        <w:t>a while</w:t>
      </w:r>
      <w:r w:rsidRPr="00083E4C">
        <w:rPr>
          <w:color w:val="333333"/>
          <w:lang w:val="en-GB"/>
        </w:rPr>
        <w:t xml:space="preserve"> and nothing </w:t>
      </w:r>
    </w:p>
    <w:p w:rsidR="009F3D04" w:rsidRPr="00083E4C" w:rsidRDefault="009F3D04" w:rsidP="009F3D04">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15. </w:t>
      </w:r>
      <w:r w:rsidRPr="00C012C9">
        <w:rPr>
          <w:color w:val="333333"/>
          <w:lang w:val="en-GB"/>
        </w:rPr>
        <w:t>happens</w:t>
      </w:r>
      <w:r w:rsidRPr="00083E4C">
        <w:rPr>
          <w:color w:val="333333"/>
          <w:lang w:val="en-GB"/>
        </w:rPr>
        <w:t xml:space="preserve">.  Think about them a bit longer and </w:t>
      </w:r>
      <w:r w:rsidRPr="0041527F">
        <w:rPr>
          <w:color w:val="333333"/>
          <w:u w:val="single"/>
          <w:lang w:val="en-GB"/>
        </w:rPr>
        <w:t>you</w:t>
      </w:r>
      <w:r w:rsidRPr="00083E4C">
        <w:rPr>
          <w:color w:val="333333"/>
          <w:lang w:val="en-GB"/>
        </w:rPr>
        <w:t xml:space="preserve"> </w:t>
      </w:r>
      <w:r w:rsidRPr="00C012C9">
        <w:rPr>
          <w:color w:val="333333"/>
          <w:lang w:val="en-GB"/>
        </w:rPr>
        <w:t>begin to ache</w:t>
      </w:r>
      <w:r w:rsidRPr="00083E4C">
        <w:rPr>
          <w:color w:val="333333"/>
          <w:lang w:val="en-GB"/>
        </w:rPr>
        <w:t xml:space="preserve"> a little.  Think about them </w:t>
      </w:r>
      <w:r>
        <w:rPr>
          <w:color w:val="333333"/>
          <w:lang w:val="en-GB"/>
        </w:rPr>
        <w:t xml:space="preserve">16. </w:t>
      </w:r>
      <w:r w:rsidRPr="00083E4C">
        <w:rPr>
          <w:color w:val="333333"/>
          <w:lang w:val="en-GB"/>
        </w:rPr>
        <w:t xml:space="preserve">all </w:t>
      </w:r>
      <w:r w:rsidRPr="005B484E">
        <w:rPr>
          <w:color w:val="333333"/>
          <w:lang w:val="en-GB"/>
        </w:rPr>
        <w:t>day</w:t>
      </w:r>
      <w:r w:rsidRPr="00083E4C">
        <w:rPr>
          <w:color w:val="333333"/>
          <w:lang w:val="en-GB"/>
        </w:rPr>
        <w:t xml:space="preserve"> long, and you will feel completely numb and paralyzed – incapable of </w:t>
      </w:r>
      <w:r w:rsidRPr="00C012C9">
        <w:rPr>
          <w:color w:val="333333"/>
          <w:lang w:val="en-GB"/>
        </w:rPr>
        <w:t>doing</w:t>
      </w:r>
      <w:r w:rsidRPr="005B484E">
        <w:rPr>
          <w:color w:val="333333"/>
          <w:lang w:val="en-GB"/>
        </w:rPr>
        <w:t xml:space="preserve"> </w:t>
      </w:r>
      <w:r w:rsidRPr="00083E4C">
        <w:rPr>
          <w:color w:val="333333"/>
          <w:lang w:val="en-GB"/>
        </w:rPr>
        <w:t xml:space="preserve">anything </w:t>
      </w:r>
      <w:r>
        <w:rPr>
          <w:color w:val="333333"/>
          <w:lang w:val="en-GB"/>
        </w:rPr>
        <w:t xml:space="preserve">17. </w:t>
      </w:r>
      <w:r w:rsidRPr="00083E4C">
        <w:rPr>
          <w:color w:val="333333"/>
          <w:lang w:val="en-GB"/>
        </w:rPr>
        <w:t xml:space="preserve">else until you </w:t>
      </w:r>
      <w:r w:rsidRPr="005B484E">
        <w:rPr>
          <w:color w:val="333333"/>
          <w:lang w:val="en-GB"/>
        </w:rPr>
        <w:t>drop</w:t>
      </w:r>
      <w:r w:rsidRPr="00083E4C">
        <w:rPr>
          <w:color w:val="333333"/>
          <w:lang w:val="en-GB"/>
        </w:rPr>
        <w:t xml:space="preserve"> them.”</w:t>
      </w:r>
    </w:p>
    <w:p w:rsidR="009F3D04" w:rsidRDefault="009F3D04" w:rsidP="009F3D04">
      <w:pPr>
        <w:pStyle w:val="Normlnywebov"/>
        <w:snapToGrid w:val="0"/>
        <w:spacing w:before="0" w:beforeAutospacing="0" w:after="300" w:afterAutospacing="0" w:line="360" w:lineRule="auto"/>
        <w:contextualSpacing/>
        <w:jc w:val="both"/>
        <w:rPr>
          <w:color w:val="333333"/>
          <w:lang w:val="en-GB"/>
        </w:rPr>
      </w:pPr>
      <w:r>
        <w:rPr>
          <w:rStyle w:val="Vrazn"/>
          <w:color w:val="333333"/>
          <w:lang w:val="en-GB"/>
        </w:rPr>
        <w:t xml:space="preserve">18. </w:t>
      </w:r>
      <w:r w:rsidRPr="009F3D04">
        <w:rPr>
          <w:rStyle w:val="Vrazn"/>
          <w:color w:val="333333"/>
          <w:lang w:val="en-GB"/>
        </w:rPr>
        <w:t>The moral</w:t>
      </w:r>
      <w:r w:rsidRPr="00083E4C">
        <w:rPr>
          <w:rStyle w:val="Vrazn"/>
          <w:color w:val="333333"/>
          <w:lang w:val="en-GB"/>
        </w:rPr>
        <w:t>:</w:t>
      </w:r>
      <w:r w:rsidRPr="00083E4C">
        <w:rPr>
          <w:color w:val="333333"/>
          <w:lang w:val="en-GB"/>
        </w:rPr>
        <w:t xml:space="preserve">  </w:t>
      </w:r>
      <w:r w:rsidRPr="0041527F">
        <w:rPr>
          <w:color w:val="333333"/>
          <w:u w:val="single"/>
          <w:lang w:val="en-GB"/>
        </w:rPr>
        <w:t>It’</w:t>
      </w:r>
      <w:r w:rsidRPr="00083E4C">
        <w:rPr>
          <w:color w:val="333333"/>
          <w:lang w:val="en-GB"/>
        </w:rPr>
        <w:t xml:space="preserve">s important </w:t>
      </w:r>
      <w:r w:rsidRPr="00C012C9">
        <w:rPr>
          <w:color w:val="333333"/>
          <w:lang w:val="en-GB"/>
        </w:rPr>
        <w:t>to remember to let go</w:t>
      </w:r>
      <w:r w:rsidRPr="00083E4C">
        <w:rPr>
          <w:color w:val="333333"/>
          <w:lang w:val="en-GB"/>
        </w:rPr>
        <w:t xml:space="preserve"> of </w:t>
      </w:r>
      <w:r w:rsidRPr="0041527F">
        <w:rPr>
          <w:color w:val="333333"/>
          <w:u w:val="single"/>
          <w:lang w:val="en-GB"/>
        </w:rPr>
        <w:t>your</w:t>
      </w:r>
      <w:r w:rsidRPr="00083E4C">
        <w:rPr>
          <w:color w:val="333333"/>
          <w:lang w:val="en-GB"/>
        </w:rPr>
        <w:t xml:space="preserve"> </w:t>
      </w:r>
      <w:r w:rsidRPr="009F3D04">
        <w:rPr>
          <w:color w:val="333333"/>
          <w:lang w:val="en-GB"/>
        </w:rPr>
        <w:t>stresses</w:t>
      </w:r>
      <w:r w:rsidRPr="00083E4C">
        <w:rPr>
          <w:color w:val="333333"/>
          <w:lang w:val="en-GB"/>
        </w:rPr>
        <w:t xml:space="preserve"> and </w:t>
      </w:r>
      <w:r w:rsidRPr="009F3D04">
        <w:rPr>
          <w:color w:val="333333"/>
          <w:lang w:val="en-GB"/>
        </w:rPr>
        <w:t>worries</w:t>
      </w:r>
      <w:r w:rsidRPr="00083E4C">
        <w:rPr>
          <w:color w:val="333333"/>
          <w:lang w:val="en-GB"/>
        </w:rPr>
        <w:t xml:space="preserve">.  No matter </w:t>
      </w:r>
      <w:r>
        <w:rPr>
          <w:color w:val="333333"/>
          <w:lang w:val="en-GB"/>
        </w:rPr>
        <w:t xml:space="preserve">19. </w:t>
      </w:r>
      <w:r w:rsidRPr="00083E4C">
        <w:rPr>
          <w:color w:val="333333"/>
          <w:lang w:val="en-GB"/>
        </w:rPr>
        <w:t xml:space="preserve">what </w:t>
      </w:r>
      <w:r w:rsidRPr="00C012C9">
        <w:rPr>
          <w:color w:val="333333"/>
          <w:lang w:val="en-GB"/>
        </w:rPr>
        <w:t>happens</w:t>
      </w:r>
      <w:r w:rsidRPr="00083E4C">
        <w:rPr>
          <w:color w:val="333333"/>
          <w:lang w:val="en-GB"/>
        </w:rPr>
        <w:t xml:space="preserve"> during </w:t>
      </w:r>
      <w:r w:rsidRPr="009F3D04">
        <w:rPr>
          <w:color w:val="333333"/>
          <w:lang w:val="en-GB"/>
        </w:rPr>
        <w:t>the day</w:t>
      </w:r>
      <w:r w:rsidRPr="00083E4C">
        <w:rPr>
          <w:color w:val="333333"/>
          <w:lang w:val="en-GB"/>
        </w:rPr>
        <w:t xml:space="preserve">, as early in </w:t>
      </w:r>
      <w:r w:rsidRPr="009F3D04">
        <w:rPr>
          <w:color w:val="333333"/>
          <w:lang w:val="en-GB"/>
        </w:rPr>
        <w:t>the evening</w:t>
      </w:r>
      <w:r w:rsidRPr="00083E4C">
        <w:rPr>
          <w:color w:val="333333"/>
          <w:lang w:val="en-GB"/>
        </w:rPr>
        <w:t xml:space="preserve"> as </w:t>
      </w:r>
      <w:r w:rsidRPr="0041527F">
        <w:rPr>
          <w:color w:val="333333"/>
          <w:u w:val="single"/>
          <w:lang w:val="en-GB"/>
        </w:rPr>
        <w:t>you</w:t>
      </w:r>
      <w:r w:rsidRPr="00083E4C">
        <w:rPr>
          <w:color w:val="333333"/>
          <w:lang w:val="en-GB"/>
        </w:rPr>
        <w:t xml:space="preserve"> </w:t>
      </w:r>
      <w:r w:rsidRPr="00C012C9">
        <w:rPr>
          <w:color w:val="333333"/>
          <w:lang w:val="en-GB"/>
        </w:rPr>
        <w:t>can, put</w:t>
      </w:r>
      <w:r w:rsidRPr="005B484E">
        <w:rPr>
          <w:color w:val="333333"/>
          <w:lang w:val="en-GB"/>
        </w:rPr>
        <w:t xml:space="preserve"> </w:t>
      </w:r>
      <w:r w:rsidRPr="00083E4C">
        <w:rPr>
          <w:color w:val="333333"/>
          <w:lang w:val="en-GB"/>
        </w:rPr>
        <w:t xml:space="preserve">all </w:t>
      </w:r>
      <w:r w:rsidRPr="0041527F">
        <w:rPr>
          <w:color w:val="333333"/>
          <w:u w:val="single"/>
          <w:lang w:val="en-GB"/>
        </w:rPr>
        <w:t>your</w:t>
      </w:r>
      <w:r w:rsidRPr="00083E4C">
        <w:rPr>
          <w:color w:val="333333"/>
          <w:lang w:val="en-GB"/>
        </w:rPr>
        <w:t xml:space="preserve"> </w:t>
      </w:r>
      <w:r w:rsidRPr="009F3D04">
        <w:rPr>
          <w:color w:val="333333"/>
          <w:lang w:val="en-GB"/>
        </w:rPr>
        <w:t>burdens</w:t>
      </w:r>
      <w:r w:rsidRPr="00083E4C">
        <w:rPr>
          <w:color w:val="333333"/>
          <w:lang w:val="en-GB"/>
        </w:rPr>
        <w:t xml:space="preserve"> </w:t>
      </w:r>
    </w:p>
    <w:p w:rsidR="009F3D04" w:rsidRDefault="009F3D04" w:rsidP="009F3D04">
      <w:pPr>
        <w:pStyle w:val="Normlnywebov"/>
        <w:snapToGrid w:val="0"/>
        <w:spacing w:before="0" w:beforeAutospacing="0" w:after="300" w:afterAutospacing="0" w:line="360" w:lineRule="auto"/>
        <w:contextualSpacing/>
        <w:jc w:val="both"/>
        <w:rPr>
          <w:rStyle w:val="Zvraznenie"/>
          <w:color w:val="333333"/>
          <w:lang w:val="en-GB"/>
        </w:rPr>
      </w:pPr>
      <w:r>
        <w:rPr>
          <w:color w:val="333333"/>
          <w:lang w:val="en-GB"/>
        </w:rPr>
        <w:t xml:space="preserve">20. </w:t>
      </w:r>
      <w:r w:rsidRPr="00083E4C">
        <w:rPr>
          <w:color w:val="333333"/>
          <w:lang w:val="en-GB"/>
        </w:rPr>
        <w:t xml:space="preserve">down.  Don’t </w:t>
      </w:r>
      <w:r w:rsidRPr="00C012C9">
        <w:rPr>
          <w:color w:val="333333"/>
          <w:lang w:val="en-GB"/>
        </w:rPr>
        <w:t>carry</w:t>
      </w:r>
      <w:r w:rsidRPr="00083E4C">
        <w:rPr>
          <w:color w:val="333333"/>
          <w:lang w:val="en-GB"/>
        </w:rPr>
        <w:t xml:space="preserve"> </w:t>
      </w:r>
      <w:r w:rsidRPr="0041527F">
        <w:rPr>
          <w:color w:val="333333"/>
          <w:u w:val="single"/>
          <w:lang w:val="en-GB"/>
        </w:rPr>
        <w:t>them</w:t>
      </w:r>
      <w:r w:rsidRPr="00083E4C">
        <w:rPr>
          <w:color w:val="333333"/>
          <w:lang w:val="en-GB"/>
        </w:rPr>
        <w:t xml:space="preserve"> through </w:t>
      </w:r>
      <w:r w:rsidRPr="009F3D04">
        <w:rPr>
          <w:color w:val="333333"/>
          <w:lang w:val="en-GB"/>
        </w:rPr>
        <w:t>the night</w:t>
      </w:r>
      <w:r w:rsidRPr="00083E4C">
        <w:rPr>
          <w:color w:val="333333"/>
          <w:lang w:val="en-GB"/>
        </w:rPr>
        <w:t xml:space="preserve"> and into the next day with you.  If you still feel </w:t>
      </w:r>
      <w:r>
        <w:rPr>
          <w:color w:val="333333"/>
          <w:lang w:val="en-GB"/>
        </w:rPr>
        <w:t xml:space="preserve">21. </w:t>
      </w:r>
      <w:r w:rsidRPr="009F3D04">
        <w:rPr>
          <w:color w:val="333333"/>
          <w:lang w:val="en-GB"/>
        </w:rPr>
        <w:t>the weight</w:t>
      </w:r>
      <w:r w:rsidRPr="00083E4C">
        <w:rPr>
          <w:color w:val="333333"/>
          <w:lang w:val="en-GB"/>
        </w:rPr>
        <w:t xml:space="preserve"> of yesterday’s stress, </w:t>
      </w:r>
      <w:r w:rsidRPr="0041527F">
        <w:rPr>
          <w:color w:val="333333"/>
          <w:u w:val="single"/>
          <w:lang w:val="en-GB"/>
        </w:rPr>
        <w:t>it’</w:t>
      </w:r>
      <w:r w:rsidRPr="00C012C9">
        <w:rPr>
          <w:color w:val="333333"/>
          <w:lang w:val="en-GB"/>
        </w:rPr>
        <w:t xml:space="preserve">s </w:t>
      </w:r>
      <w:r w:rsidRPr="00083E4C">
        <w:rPr>
          <w:color w:val="333333"/>
          <w:lang w:val="en-GB"/>
        </w:rPr>
        <w:t xml:space="preserve">a strong </w:t>
      </w:r>
      <w:r w:rsidRPr="009F3D04">
        <w:rPr>
          <w:color w:val="333333"/>
          <w:lang w:val="en-GB"/>
        </w:rPr>
        <w:t>sign</w:t>
      </w:r>
      <w:r w:rsidRPr="00083E4C">
        <w:rPr>
          <w:color w:val="333333"/>
          <w:lang w:val="en-GB"/>
        </w:rPr>
        <w:t xml:space="preserve"> that it’s time to put the </w:t>
      </w:r>
      <w:r w:rsidRPr="009F3D04">
        <w:rPr>
          <w:color w:val="333333"/>
          <w:lang w:val="en-GB"/>
        </w:rPr>
        <w:t xml:space="preserve">glass </w:t>
      </w:r>
      <w:r w:rsidRPr="00083E4C">
        <w:rPr>
          <w:color w:val="333333"/>
          <w:lang w:val="en-GB"/>
        </w:rPr>
        <w:t>down. </w:t>
      </w:r>
      <w:r w:rsidRPr="00083E4C">
        <w:rPr>
          <w:rStyle w:val="apple-converted-space"/>
          <w:color w:val="333333"/>
          <w:lang w:val="en-GB"/>
        </w:rPr>
        <w:t> </w:t>
      </w:r>
      <w:r w:rsidRPr="009F3D04">
        <w:rPr>
          <w:rStyle w:val="Zvraznenie"/>
          <w:color w:val="333333"/>
          <w:lang w:val="en-GB"/>
        </w:rPr>
        <w:t>(Angel</w:t>
      </w:r>
      <w:r w:rsidRPr="00083E4C">
        <w:rPr>
          <w:rStyle w:val="Zvraznenie"/>
          <w:color w:val="333333"/>
          <w:lang w:val="en-GB"/>
        </w:rPr>
        <w:t xml:space="preserve"> </w:t>
      </w:r>
      <w:r>
        <w:rPr>
          <w:rStyle w:val="Zvraznenie"/>
          <w:color w:val="333333"/>
          <w:lang w:val="en-GB"/>
        </w:rPr>
        <w:t xml:space="preserve">22. </w:t>
      </w:r>
      <w:r w:rsidRPr="00083E4C">
        <w:rPr>
          <w:rStyle w:val="Zvraznenie"/>
          <w:color w:val="333333"/>
          <w:lang w:val="en-GB"/>
        </w:rPr>
        <w:t xml:space="preserve">and </w:t>
      </w:r>
      <w:r w:rsidRPr="0041527F">
        <w:rPr>
          <w:rStyle w:val="Zvraznenie"/>
          <w:color w:val="333333"/>
          <w:u w:val="single"/>
          <w:lang w:val="en-GB"/>
        </w:rPr>
        <w:t>I</w:t>
      </w:r>
      <w:r w:rsidRPr="00083E4C">
        <w:rPr>
          <w:rStyle w:val="Zvraznenie"/>
          <w:color w:val="333333"/>
          <w:lang w:val="en-GB"/>
        </w:rPr>
        <w:t xml:space="preserve"> </w:t>
      </w:r>
      <w:r w:rsidRPr="00C012C9">
        <w:rPr>
          <w:rStyle w:val="Zvraznenie"/>
          <w:color w:val="333333"/>
          <w:lang w:val="en-GB"/>
        </w:rPr>
        <w:t>discuss</w:t>
      </w:r>
      <w:r w:rsidRPr="00083E4C">
        <w:rPr>
          <w:rStyle w:val="Zvraznenie"/>
          <w:color w:val="333333"/>
          <w:lang w:val="en-GB"/>
        </w:rPr>
        <w:t xml:space="preserve"> </w:t>
      </w:r>
      <w:r w:rsidRPr="0041527F">
        <w:rPr>
          <w:rStyle w:val="Zvraznenie"/>
          <w:color w:val="333333"/>
          <w:u w:val="single"/>
          <w:lang w:val="en-GB"/>
        </w:rPr>
        <w:t>this</w:t>
      </w:r>
      <w:r w:rsidRPr="00083E4C">
        <w:rPr>
          <w:rStyle w:val="Zvraznenie"/>
          <w:color w:val="333333"/>
          <w:lang w:val="en-GB"/>
        </w:rPr>
        <w:t xml:space="preserve"> process of letting go in the Adversity and Self-Love chapters of</w:t>
      </w:r>
      <w:r w:rsidRPr="00083E4C">
        <w:rPr>
          <w:rStyle w:val="apple-converted-space"/>
          <w:i/>
          <w:iCs/>
          <w:color w:val="333333"/>
          <w:lang w:val="en-GB"/>
        </w:rPr>
        <w:t> </w:t>
      </w:r>
      <w:hyperlink r:id="rId7" w:tooltip="1,000 Little Things Happy, Successful People Do Differently" w:history="1">
        <w:r w:rsidRPr="00083E4C">
          <w:rPr>
            <w:rStyle w:val="Hypertextovprepojenie"/>
            <w:i/>
            <w:iCs/>
            <w:color w:val="0099CC"/>
            <w:lang w:val="en-GB"/>
          </w:rPr>
          <w:t>1,000 Little Things Happy, Successful People Do Differently</w:t>
        </w:r>
      </w:hyperlink>
      <w:r w:rsidRPr="00083E4C">
        <w:rPr>
          <w:rStyle w:val="Zvraznenie"/>
          <w:color w:val="333333"/>
          <w:lang w:val="en-GB"/>
        </w:rPr>
        <w:t>.)</w:t>
      </w:r>
    </w:p>
    <w:p w:rsidR="0069317C" w:rsidRDefault="0069317C" w:rsidP="00561C80">
      <w:pPr>
        <w:pStyle w:val="Normlnywebov"/>
        <w:snapToGrid w:val="0"/>
        <w:spacing w:before="0" w:beforeAutospacing="0" w:after="300" w:afterAutospacing="0" w:line="360" w:lineRule="auto"/>
        <w:contextualSpacing/>
        <w:jc w:val="both"/>
        <w:rPr>
          <w:color w:val="333333"/>
          <w:lang w:val="en-GB"/>
        </w:rPr>
      </w:pPr>
    </w:p>
    <w:p w:rsidR="009F3D04" w:rsidRPr="001D30F8" w:rsidRDefault="00185DF5" w:rsidP="00561C80">
      <w:pPr>
        <w:pStyle w:val="Normlnywebov"/>
        <w:snapToGrid w:val="0"/>
        <w:spacing w:before="0" w:beforeAutospacing="0" w:after="300" w:afterAutospacing="0" w:line="360" w:lineRule="auto"/>
        <w:contextualSpacing/>
        <w:jc w:val="both"/>
        <w:rPr>
          <w:b/>
          <w:color w:val="333333"/>
          <w:lang w:val="en-GB"/>
        </w:rPr>
      </w:pPr>
      <w:r w:rsidRPr="001D30F8">
        <w:rPr>
          <w:b/>
          <w:color w:val="333333"/>
          <w:lang w:val="en-GB"/>
        </w:rPr>
        <w:t>Questions</w:t>
      </w:r>
      <w:r w:rsidR="001D30F8" w:rsidRPr="001D30F8">
        <w:rPr>
          <w:b/>
          <w:color w:val="333333"/>
          <w:lang w:val="en-GB"/>
        </w:rPr>
        <w:t xml:space="preserve"> and tasks</w:t>
      </w:r>
      <w:r w:rsidRPr="001D30F8">
        <w:rPr>
          <w:b/>
          <w:color w:val="333333"/>
          <w:lang w:val="en-GB"/>
        </w:rPr>
        <w:t xml:space="preserve">: </w:t>
      </w:r>
    </w:p>
    <w:p w:rsidR="00185DF5" w:rsidRDefault="0069317C"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 What is the classification of English pronouns? Give an example for each </w:t>
      </w:r>
      <w:proofErr w:type="spellStart"/>
      <w:r>
        <w:rPr>
          <w:color w:val="333333"/>
          <w:lang w:val="en-GB"/>
        </w:rPr>
        <w:t>caterogory</w:t>
      </w:r>
      <w:proofErr w:type="spellEnd"/>
      <w:r>
        <w:rPr>
          <w:color w:val="333333"/>
          <w:lang w:val="en-GB"/>
        </w:rPr>
        <w:t xml:space="preserve"> (Quirk 6.1) </w:t>
      </w:r>
    </w:p>
    <w:p w:rsidR="0069317C" w:rsidRDefault="0069317C"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2. find a personal pronoun (line 2) and demonstrative pronoun (line 22). Compare these two pronouns with respect to “person, gender, case and number contrast” </w:t>
      </w:r>
    </w:p>
    <w:p w:rsidR="0069317C" w:rsidRDefault="0069317C"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3. Which category of pronouns is not marked for any of the above-mentioned categories? </w:t>
      </w:r>
    </w:p>
    <w:p w:rsidR="0069317C" w:rsidRDefault="0069317C"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4. How is the number contrast expressed in reflexive pronouns?</w:t>
      </w:r>
    </w:p>
    <w:p w:rsidR="0069317C" w:rsidRDefault="0069317C"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5. Comp</w:t>
      </w:r>
      <w:r w:rsidR="008C52EA">
        <w:rPr>
          <w:color w:val="333333"/>
          <w:lang w:val="en-GB"/>
        </w:rPr>
        <w:t xml:space="preserve">are nouns and personal pronouns. In what way are they similar in terms of their reference? (Q 6.8) </w:t>
      </w:r>
    </w:p>
    <w:p w:rsidR="008C52EA" w:rsidRDefault="008C52EA"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lastRenderedPageBreak/>
        <w:t xml:space="preserve">6. Explain the constraints in pronoun treatment in </w:t>
      </w:r>
      <w:proofErr w:type="spellStart"/>
      <w:r>
        <w:rPr>
          <w:color w:val="333333"/>
          <w:lang w:val="en-GB"/>
        </w:rPr>
        <w:t>cataphoric</w:t>
      </w:r>
      <w:proofErr w:type="spellEnd"/>
      <w:r>
        <w:rPr>
          <w:color w:val="333333"/>
          <w:lang w:val="en-GB"/>
        </w:rPr>
        <w:t xml:space="preserve"> and anaphoric reference (Q 6.8) </w:t>
      </w:r>
    </w:p>
    <w:p w:rsidR="008C52EA" w:rsidRDefault="008C52EA"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7. </w:t>
      </w:r>
      <w:r w:rsidR="005E6A82">
        <w:rPr>
          <w:color w:val="333333"/>
          <w:lang w:val="en-GB"/>
        </w:rPr>
        <w:t xml:space="preserve">compare and contrast the pronoun “it” as used in line 8 and line 18 (focus e.g. on </w:t>
      </w:r>
      <w:proofErr w:type="spellStart"/>
      <w:r w:rsidR="005E6A82">
        <w:rPr>
          <w:color w:val="333333"/>
          <w:lang w:val="en-GB"/>
        </w:rPr>
        <w:t>extraposititon</w:t>
      </w:r>
      <w:proofErr w:type="spellEnd"/>
      <w:r w:rsidR="005E6A82">
        <w:rPr>
          <w:color w:val="333333"/>
          <w:lang w:val="en-GB"/>
        </w:rPr>
        <w:t xml:space="preserve"> and some other aspects) </w:t>
      </w:r>
    </w:p>
    <w:p w:rsidR="005E6A82" w:rsidRDefault="005E6A82"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8. Give an example of “it” in the role of “dummy subject”</w:t>
      </w:r>
    </w:p>
    <w:p w:rsidR="005E6A82" w:rsidRDefault="005E6A82"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9. Explain and give examples of 7 modifications of pronouns (Q 6.11) </w:t>
      </w:r>
    </w:p>
    <w:p w:rsidR="0041176A" w:rsidRDefault="0041176A"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10. Penelope begged Jane to look after her. / Penelope begged Jane to look after herself. Comment on the contrast </w:t>
      </w:r>
      <w:r w:rsidR="00AC0EDA">
        <w:rPr>
          <w:color w:val="333333"/>
          <w:lang w:val="en-GB"/>
        </w:rPr>
        <w:t xml:space="preserve">in </w:t>
      </w:r>
      <w:proofErr w:type="spellStart"/>
      <w:r w:rsidR="00AC0EDA">
        <w:rPr>
          <w:color w:val="333333"/>
          <w:lang w:val="en-GB"/>
        </w:rPr>
        <w:t>coreference</w:t>
      </w:r>
      <w:proofErr w:type="spellEnd"/>
      <w:r w:rsidR="00AC0EDA">
        <w:rPr>
          <w:color w:val="333333"/>
          <w:lang w:val="en-GB"/>
        </w:rPr>
        <w:t xml:space="preserve"> between the noun</w:t>
      </w:r>
      <w:r>
        <w:rPr>
          <w:color w:val="333333"/>
          <w:lang w:val="en-GB"/>
        </w:rPr>
        <w:t xml:space="preserve"> and the pronoun in these two sentences. </w:t>
      </w:r>
    </w:p>
    <w:p w:rsidR="0041176A" w:rsidRDefault="0041176A"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11. </w:t>
      </w:r>
      <w:r w:rsidR="005D4E91">
        <w:rPr>
          <w:color w:val="333333"/>
          <w:lang w:val="en-GB"/>
        </w:rPr>
        <w:t xml:space="preserve">Line 13: “their” – is this a </w:t>
      </w:r>
      <w:r w:rsidR="00360377">
        <w:rPr>
          <w:color w:val="333333"/>
          <w:lang w:val="en-GB"/>
        </w:rPr>
        <w:t>possessive</w:t>
      </w:r>
      <w:r w:rsidR="005D4E91">
        <w:rPr>
          <w:color w:val="333333"/>
          <w:lang w:val="en-GB"/>
        </w:rPr>
        <w:t xml:space="preserve"> pronoun </w:t>
      </w:r>
      <w:r w:rsidR="00360377">
        <w:rPr>
          <w:color w:val="333333"/>
          <w:lang w:val="en-GB"/>
        </w:rPr>
        <w:t xml:space="preserve">or a determiner? Comment your choice. </w:t>
      </w:r>
    </w:p>
    <w:p w:rsidR="00360377" w:rsidRDefault="00360377"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12. Which two major categories of pronouns are not marked for person contrast? Find an example of which of one of the two categories in the text, give your own example of the second category. </w:t>
      </w:r>
    </w:p>
    <w:p w:rsidR="00360377" w:rsidRDefault="00360377"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13. Characterize the category of indefinite pronouns and its sub-category of universal items. Find an example of universal pronoun / universal item in the text. </w:t>
      </w:r>
    </w:p>
    <w:p w:rsidR="00360377" w:rsidRDefault="00360377"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14. What is the functional contribution of prono</w:t>
      </w:r>
      <w:r w:rsidR="001B5D75">
        <w:rPr>
          <w:color w:val="333333"/>
          <w:lang w:val="en-GB"/>
        </w:rPr>
        <w:t xml:space="preserve">uns in terms of reference and logic? (handout 3) </w:t>
      </w:r>
    </w:p>
    <w:p w:rsidR="001B5D75" w:rsidRDefault="001B5D75"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14. With respect to the reference, look at the sentence in lines 19 and 20 and identify a referent and an antecedent. Explain your choice. </w:t>
      </w:r>
      <w:r w:rsidR="00AF54D6">
        <w:rPr>
          <w:color w:val="333333"/>
          <w:lang w:val="en-GB"/>
        </w:rPr>
        <w:t>(</w:t>
      </w:r>
      <w:proofErr w:type="spellStart"/>
      <w:r w:rsidR="00AF54D6">
        <w:rPr>
          <w:color w:val="333333"/>
          <w:lang w:val="en-GB"/>
        </w:rPr>
        <w:t>handut</w:t>
      </w:r>
      <w:proofErr w:type="spellEnd"/>
      <w:r w:rsidR="00AF54D6">
        <w:rPr>
          <w:color w:val="333333"/>
          <w:lang w:val="en-GB"/>
        </w:rPr>
        <w:t xml:space="preserve"> 3)</w:t>
      </w:r>
    </w:p>
    <w:p w:rsidR="001B5D75" w:rsidRDefault="001B5D75"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15. Explain and give origin of the word “antecedent” </w:t>
      </w:r>
      <w:r w:rsidR="00AF54D6">
        <w:rPr>
          <w:color w:val="333333"/>
          <w:lang w:val="en-GB"/>
        </w:rPr>
        <w:t>(handout 3)</w:t>
      </w:r>
    </w:p>
    <w:p w:rsidR="001B5D75" w:rsidRDefault="001B5D75"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16. Explain the term of </w:t>
      </w:r>
      <w:proofErr w:type="spellStart"/>
      <w:r>
        <w:rPr>
          <w:color w:val="333333"/>
          <w:lang w:val="en-GB"/>
        </w:rPr>
        <w:t>exophora</w:t>
      </w:r>
      <w:proofErr w:type="spellEnd"/>
      <w:r>
        <w:rPr>
          <w:color w:val="333333"/>
          <w:lang w:val="en-GB"/>
        </w:rPr>
        <w:t xml:space="preserve">. Is the relation in lines 19 and 20 </w:t>
      </w:r>
      <w:proofErr w:type="spellStart"/>
      <w:r>
        <w:rPr>
          <w:color w:val="333333"/>
          <w:lang w:val="en-GB"/>
        </w:rPr>
        <w:t>exophoric</w:t>
      </w:r>
      <w:proofErr w:type="spellEnd"/>
      <w:r>
        <w:rPr>
          <w:color w:val="333333"/>
          <w:lang w:val="en-GB"/>
        </w:rPr>
        <w:t xml:space="preserve"> or </w:t>
      </w:r>
      <w:proofErr w:type="spellStart"/>
      <w:r>
        <w:rPr>
          <w:color w:val="333333"/>
          <w:lang w:val="en-GB"/>
        </w:rPr>
        <w:t>endophoric</w:t>
      </w:r>
      <w:proofErr w:type="spellEnd"/>
      <w:r>
        <w:rPr>
          <w:color w:val="333333"/>
          <w:lang w:val="en-GB"/>
        </w:rPr>
        <w:t xml:space="preserve">? Why? </w:t>
      </w:r>
      <w:r w:rsidR="00AF54D6">
        <w:rPr>
          <w:color w:val="333333"/>
          <w:lang w:val="en-GB"/>
        </w:rPr>
        <w:t>(handout 3)</w:t>
      </w:r>
    </w:p>
    <w:p w:rsidR="001B5D75" w:rsidRDefault="001B5D75"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17. With respect to their semantic functioning, does the pronoun “She” and pronoun “my” in line 7 function as a head or as a determiner? </w:t>
      </w:r>
      <w:r w:rsidR="00AF54D6">
        <w:rPr>
          <w:color w:val="333333"/>
          <w:lang w:val="en-GB"/>
        </w:rPr>
        <w:t xml:space="preserve">(handout 3) </w:t>
      </w:r>
    </w:p>
    <w:p w:rsidR="00AF54D6" w:rsidRDefault="00AF54D6"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18. Lines 11 and 12 – “I hold it” translate this clause and put into contrast the English clause and its Slovak counterpart. Consider the characteristics of pro-drop and non-pro-drop languages. (handout 3) </w:t>
      </w:r>
    </w:p>
    <w:p w:rsidR="00AF54D6" w:rsidRDefault="00AF54D6" w:rsidP="00561C80">
      <w:pPr>
        <w:pStyle w:val="Normlnywebov"/>
        <w:snapToGrid w:val="0"/>
        <w:spacing w:before="0" w:beforeAutospacing="0" w:after="300" w:afterAutospacing="0" w:line="360" w:lineRule="auto"/>
        <w:contextualSpacing/>
        <w:jc w:val="both"/>
        <w:rPr>
          <w:color w:val="333333"/>
          <w:lang w:val="en-GB"/>
        </w:rPr>
      </w:pPr>
    </w:p>
    <w:p w:rsidR="00AF54D6" w:rsidRDefault="00AF54D6" w:rsidP="00561C80">
      <w:pPr>
        <w:pStyle w:val="Normlnywebov"/>
        <w:snapToGrid w:val="0"/>
        <w:spacing w:before="0" w:beforeAutospacing="0" w:after="300" w:afterAutospacing="0" w:line="360" w:lineRule="auto"/>
        <w:contextualSpacing/>
        <w:jc w:val="both"/>
        <w:rPr>
          <w:color w:val="333333"/>
          <w:lang w:val="en-GB"/>
        </w:rPr>
      </w:pPr>
    </w:p>
    <w:p w:rsidR="00AF54D6" w:rsidRDefault="00AF54D6" w:rsidP="00561C80">
      <w:pPr>
        <w:pStyle w:val="Normlnywebov"/>
        <w:snapToGrid w:val="0"/>
        <w:spacing w:before="0" w:beforeAutospacing="0" w:after="300" w:afterAutospacing="0" w:line="360" w:lineRule="auto"/>
        <w:contextualSpacing/>
        <w:jc w:val="both"/>
        <w:rPr>
          <w:color w:val="333333"/>
          <w:lang w:val="en-GB"/>
        </w:rPr>
      </w:pPr>
    </w:p>
    <w:p w:rsidR="00AF54D6" w:rsidRDefault="00AF54D6" w:rsidP="00561C80">
      <w:pPr>
        <w:pStyle w:val="Normlnywebov"/>
        <w:snapToGrid w:val="0"/>
        <w:spacing w:before="0" w:beforeAutospacing="0" w:after="300" w:afterAutospacing="0" w:line="360" w:lineRule="auto"/>
        <w:contextualSpacing/>
        <w:jc w:val="both"/>
        <w:rPr>
          <w:color w:val="333333"/>
          <w:lang w:val="en-GB"/>
        </w:rPr>
      </w:pPr>
    </w:p>
    <w:p w:rsidR="00AF54D6" w:rsidRDefault="00AF54D6" w:rsidP="00561C80">
      <w:pPr>
        <w:pStyle w:val="Normlnywebov"/>
        <w:snapToGrid w:val="0"/>
        <w:spacing w:before="0" w:beforeAutospacing="0" w:after="300" w:afterAutospacing="0" w:line="360" w:lineRule="auto"/>
        <w:contextualSpacing/>
        <w:jc w:val="both"/>
        <w:rPr>
          <w:color w:val="333333"/>
          <w:lang w:val="en-GB"/>
        </w:rPr>
      </w:pPr>
    </w:p>
    <w:p w:rsidR="00AF54D6" w:rsidRDefault="00AF54D6" w:rsidP="00561C80">
      <w:pPr>
        <w:pStyle w:val="Normlnywebov"/>
        <w:snapToGrid w:val="0"/>
        <w:spacing w:before="0" w:beforeAutospacing="0" w:after="300" w:afterAutospacing="0" w:line="360" w:lineRule="auto"/>
        <w:contextualSpacing/>
        <w:jc w:val="both"/>
        <w:rPr>
          <w:color w:val="333333"/>
          <w:lang w:val="en-GB"/>
        </w:rPr>
      </w:pPr>
    </w:p>
    <w:p w:rsidR="001D30F8" w:rsidRDefault="001D30F8" w:rsidP="00561C80">
      <w:pPr>
        <w:pStyle w:val="Normlnywebov"/>
        <w:snapToGrid w:val="0"/>
        <w:spacing w:before="0" w:beforeAutospacing="0" w:after="300" w:afterAutospacing="0" w:line="360" w:lineRule="auto"/>
        <w:contextualSpacing/>
        <w:jc w:val="both"/>
        <w:rPr>
          <w:b/>
          <w:color w:val="333333"/>
          <w:lang w:val="en-GB"/>
        </w:rPr>
      </w:pPr>
    </w:p>
    <w:p w:rsidR="001D30F8" w:rsidRDefault="001D30F8" w:rsidP="00561C80">
      <w:pPr>
        <w:pStyle w:val="Normlnywebov"/>
        <w:snapToGrid w:val="0"/>
        <w:spacing w:before="0" w:beforeAutospacing="0" w:after="300" w:afterAutospacing="0" w:line="360" w:lineRule="auto"/>
        <w:contextualSpacing/>
        <w:jc w:val="both"/>
        <w:rPr>
          <w:b/>
          <w:color w:val="333333"/>
          <w:lang w:val="en-GB"/>
        </w:rPr>
      </w:pPr>
    </w:p>
    <w:p w:rsidR="00AF54D6" w:rsidRPr="00AF54D6" w:rsidRDefault="00AF54D6" w:rsidP="00561C80">
      <w:pPr>
        <w:pStyle w:val="Normlnywebov"/>
        <w:snapToGrid w:val="0"/>
        <w:spacing w:before="0" w:beforeAutospacing="0" w:after="300" w:afterAutospacing="0" w:line="360" w:lineRule="auto"/>
        <w:contextualSpacing/>
        <w:jc w:val="both"/>
        <w:rPr>
          <w:b/>
          <w:color w:val="333333"/>
          <w:lang w:val="en-GB"/>
        </w:rPr>
      </w:pPr>
      <w:r w:rsidRPr="00AF54D6">
        <w:rPr>
          <w:b/>
          <w:color w:val="333333"/>
          <w:lang w:val="en-GB"/>
        </w:rPr>
        <w:lastRenderedPageBreak/>
        <w:t>Adjectives</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 xml:space="preserve"> 1. Once upon a time a </w:t>
      </w:r>
      <w:r w:rsidRPr="00AF54D6">
        <w:rPr>
          <w:color w:val="333333"/>
          <w:u w:val="single"/>
          <w:lang w:val="en-GB"/>
        </w:rPr>
        <w:t>psychology professor</w:t>
      </w:r>
      <w:r w:rsidRPr="00AF54D6">
        <w:rPr>
          <w:color w:val="333333"/>
          <w:lang w:val="en-GB"/>
        </w:rPr>
        <w:t xml:space="preserve"> walked around on a stage while teaching stress </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 xml:space="preserve">2. management principles to an auditorium filled with students.  As she raised a glass of water, 3. everyone expected they’d be asked the </w:t>
      </w:r>
      <w:r w:rsidRPr="000E3849">
        <w:rPr>
          <w:color w:val="333333"/>
          <w:u w:val="single"/>
          <w:lang w:val="en-GB"/>
        </w:rPr>
        <w:t>typical</w:t>
      </w:r>
      <w:r w:rsidRPr="00AF54D6">
        <w:rPr>
          <w:color w:val="333333"/>
          <w:lang w:val="en-GB"/>
        </w:rPr>
        <w:t xml:space="preserve"> “glass half </w:t>
      </w:r>
      <w:r w:rsidRPr="000E3849">
        <w:rPr>
          <w:color w:val="333333"/>
          <w:u w:val="single"/>
          <w:lang w:val="en-GB"/>
        </w:rPr>
        <w:t>empty</w:t>
      </w:r>
      <w:r w:rsidRPr="00AF54D6">
        <w:rPr>
          <w:color w:val="333333"/>
          <w:lang w:val="en-GB"/>
        </w:rPr>
        <w:t xml:space="preserve"> or glass half full” </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 xml:space="preserve">4. question.  Instead, with a smile on her face, the professor asked, “How </w:t>
      </w:r>
      <w:r w:rsidRPr="000E3849">
        <w:rPr>
          <w:color w:val="333333"/>
          <w:u w:val="single"/>
          <w:lang w:val="en-GB"/>
        </w:rPr>
        <w:t>heavy</w:t>
      </w:r>
      <w:r w:rsidRPr="00AF54D6">
        <w:rPr>
          <w:color w:val="333333"/>
          <w:lang w:val="en-GB"/>
        </w:rPr>
        <w:t xml:space="preserve"> is this glass of 5. water I’m holding?”</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6. Students shouted out answers ranging from eight ounces to a couple pounds.</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 xml:space="preserve">7. She replied, “From my perspective, the </w:t>
      </w:r>
      <w:r w:rsidRPr="000E3849">
        <w:rPr>
          <w:color w:val="333333"/>
          <w:u w:val="single"/>
          <w:lang w:val="en-GB"/>
        </w:rPr>
        <w:t xml:space="preserve">absolute </w:t>
      </w:r>
      <w:r w:rsidRPr="00AF54D6">
        <w:rPr>
          <w:color w:val="333333"/>
          <w:lang w:val="en-GB"/>
        </w:rPr>
        <w:t xml:space="preserve">weight of this glass doesn’t matter.  It all </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 xml:space="preserve">8. depends on how </w:t>
      </w:r>
      <w:r w:rsidRPr="000E3849">
        <w:rPr>
          <w:color w:val="333333"/>
          <w:u w:val="single"/>
          <w:lang w:val="en-GB"/>
        </w:rPr>
        <w:t>long</w:t>
      </w:r>
      <w:r w:rsidRPr="00AF54D6">
        <w:rPr>
          <w:color w:val="333333"/>
          <w:lang w:val="en-GB"/>
        </w:rPr>
        <w:t xml:space="preserve"> I hold it.  If I hold it for a minute or two, it’s </w:t>
      </w:r>
      <w:r w:rsidRPr="000E3849">
        <w:rPr>
          <w:color w:val="333333"/>
          <w:u w:val="single"/>
          <w:lang w:val="en-GB"/>
        </w:rPr>
        <w:t>fairly light</w:t>
      </w:r>
      <w:r w:rsidRPr="00AF54D6">
        <w:rPr>
          <w:color w:val="333333"/>
          <w:lang w:val="en-GB"/>
        </w:rPr>
        <w:t xml:space="preserve">.  If I hold it </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 xml:space="preserve">9. for an hour </w:t>
      </w:r>
      <w:r w:rsidRPr="000E3849">
        <w:rPr>
          <w:color w:val="333333"/>
          <w:u w:val="single"/>
          <w:lang w:val="en-GB"/>
        </w:rPr>
        <w:t>straight</w:t>
      </w:r>
      <w:r w:rsidRPr="00AF54D6">
        <w:rPr>
          <w:color w:val="333333"/>
          <w:lang w:val="en-GB"/>
        </w:rPr>
        <w:t xml:space="preserve">, its weight might make my arm ache </w:t>
      </w:r>
      <w:r w:rsidRPr="000E3849">
        <w:rPr>
          <w:color w:val="333333"/>
          <w:u w:val="single"/>
          <w:lang w:val="en-GB"/>
        </w:rPr>
        <w:t>a little</w:t>
      </w:r>
      <w:r w:rsidRPr="00AF54D6">
        <w:rPr>
          <w:color w:val="333333"/>
          <w:lang w:val="en-GB"/>
        </w:rPr>
        <w:t xml:space="preserve">.  If I hold it for a day straight, 10. my arm will </w:t>
      </w:r>
      <w:r w:rsidRPr="000E3849">
        <w:rPr>
          <w:color w:val="333333"/>
          <w:u w:val="single"/>
          <w:lang w:val="en-GB"/>
        </w:rPr>
        <w:t xml:space="preserve">likely </w:t>
      </w:r>
      <w:r w:rsidRPr="00AF54D6">
        <w:rPr>
          <w:color w:val="333333"/>
          <w:lang w:val="en-GB"/>
        </w:rPr>
        <w:t xml:space="preserve">cramp up and feel </w:t>
      </w:r>
      <w:r w:rsidRPr="000E3849">
        <w:rPr>
          <w:color w:val="333333"/>
          <w:u w:val="single"/>
          <w:lang w:val="en-GB"/>
        </w:rPr>
        <w:t>completely numb</w:t>
      </w:r>
      <w:r w:rsidRPr="00AF54D6">
        <w:rPr>
          <w:color w:val="333333"/>
          <w:lang w:val="en-GB"/>
        </w:rPr>
        <w:t xml:space="preserve"> and </w:t>
      </w:r>
      <w:r w:rsidRPr="000E3849">
        <w:rPr>
          <w:color w:val="333333"/>
          <w:u w:val="single"/>
          <w:lang w:val="en-GB"/>
        </w:rPr>
        <w:t>paralyzed</w:t>
      </w:r>
      <w:r w:rsidRPr="00AF54D6">
        <w:rPr>
          <w:color w:val="333333"/>
          <w:lang w:val="en-GB"/>
        </w:rPr>
        <w:t xml:space="preserve">, forcing me to drop 11. the glass to the floor.  In each case, the weight of the glass doesn’t change, but </w:t>
      </w:r>
      <w:r w:rsidRPr="000E3849">
        <w:rPr>
          <w:color w:val="333333"/>
          <w:u w:val="single"/>
          <w:lang w:val="en-GB"/>
        </w:rPr>
        <w:t>the longer</w:t>
      </w:r>
      <w:r w:rsidRPr="00AF54D6">
        <w:rPr>
          <w:color w:val="333333"/>
          <w:lang w:val="en-GB"/>
        </w:rPr>
        <w:t xml:space="preserve"> I 12. hold it, </w:t>
      </w:r>
      <w:r w:rsidRPr="000E3849">
        <w:rPr>
          <w:color w:val="333333"/>
          <w:u w:val="single"/>
          <w:lang w:val="en-GB"/>
        </w:rPr>
        <w:t>the heavier</w:t>
      </w:r>
      <w:r w:rsidRPr="00AF54D6">
        <w:rPr>
          <w:color w:val="333333"/>
          <w:lang w:val="en-GB"/>
        </w:rPr>
        <w:t xml:space="preserve"> it feels to me.”</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 xml:space="preserve">13. As the class shook their heads in agreement, she continued, “Your stresses and worries in 14. life </w:t>
      </w:r>
      <w:proofErr w:type="gramStart"/>
      <w:r w:rsidRPr="00AF54D6">
        <w:rPr>
          <w:color w:val="333333"/>
          <w:lang w:val="en-GB"/>
        </w:rPr>
        <w:t>are</w:t>
      </w:r>
      <w:proofErr w:type="gramEnd"/>
      <w:r w:rsidRPr="00AF54D6">
        <w:rPr>
          <w:color w:val="333333"/>
          <w:lang w:val="en-GB"/>
        </w:rPr>
        <w:t xml:space="preserve"> very much like this glass of water.  Think about them for a while and nothing </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color w:val="333333"/>
          <w:lang w:val="en-GB"/>
        </w:rPr>
        <w:t xml:space="preserve">15. happens.  Think about them </w:t>
      </w:r>
      <w:r w:rsidRPr="000E3849">
        <w:rPr>
          <w:color w:val="333333"/>
          <w:u w:val="single"/>
          <w:lang w:val="en-GB"/>
        </w:rPr>
        <w:t>a bit longer</w:t>
      </w:r>
      <w:r w:rsidRPr="00AF54D6">
        <w:rPr>
          <w:color w:val="333333"/>
          <w:lang w:val="en-GB"/>
        </w:rPr>
        <w:t xml:space="preserve"> and you begin to ache a little.  Think about them 16. all day long, and you will feel completely numb and paralyzed – incapable of doing anything 17. else until you drop them.”</w:t>
      </w:r>
    </w:p>
    <w:p w:rsidR="00AF54D6" w:rsidRPr="00AF54D6" w:rsidRDefault="00AF54D6" w:rsidP="00AF54D6">
      <w:pPr>
        <w:pStyle w:val="Normlnywebov"/>
        <w:snapToGrid w:val="0"/>
        <w:spacing w:before="0" w:beforeAutospacing="0" w:after="300" w:afterAutospacing="0" w:line="360" w:lineRule="auto"/>
        <w:contextualSpacing/>
        <w:jc w:val="both"/>
        <w:rPr>
          <w:color w:val="333333"/>
          <w:lang w:val="en-GB"/>
        </w:rPr>
      </w:pPr>
      <w:r w:rsidRPr="00AF54D6">
        <w:rPr>
          <w:rStyle w:val="Vrazn"/>
          <w:color w:val="333333"/>
          <w:lang w:val="en-GB"/>
        </w:rPr>
        <w:t>18. The moral:</w:t>
      </w:r>
      <w:r w:rsidRPr="00AF54D6">
        <w:rPr>
          <w:color w:val="333333"/>
          <w:lang w:val="en-GB"/>
        </w:rPr>
        <w:t xml:space="preserve">  It’s </w:t>
      </w:r>
      <w:r w:rsidRPr="000E3849">
        <w:rPr>
          <w:color w:val="333333"/>
          <w:u w:val="single"/>
          <w:lang w:val="en-GB"/>
        </w:rPr>
        <w:t>important</w:t>
      </w:r>
      <w:r w:rsidRPr="00AF54D6">
        <w:rPr>
          <w:color w:val="333333"/>
          <w:lang w:val="en-GB"/>
        </w:rPr>
        <w:t xml:space="preserve"> to remember to let go of your stresses and worries.  No matter 19. what happens during the day, </w:t>
      </w:r>
      <w:r w:rsidRPr="000E3849">
        <w:rPr>
          <w:color w:val="333333"/>
          <w:u w:val="single"/>
          <w:lang w:val="en-GB"/>
        </w:rPr>
        <w:t>as early in the evening as you can</w:t>
      </w:r>
      <w:r w:rsidRPr="00AF54D6">
        <w:rPr>
          <w:color w:val="333333"/>
          <w:lang w:val="en-GB"/>
        </w:rPr>
        <w:t xml:space="preserve">, put all your burdens </w:t>
      </w:r>
    </w:p>
    <w:p w:rsidR="00AF54D6" w:rsidRDefault="00AF54D6" w:rsidP="00AF54D6">
      <w:pPr>
        <w:pStyle w:val="Normlnywebov"/>
        <w:snapToGrid w:val="0"/>
        <w:spacing w:before="0" w:beforeAutospacing="0" w:after="300" w:afterAutospacing="0" w:line="360" w:lineRule="auto"/>
        <w:contextualSpacing/>
        <w:jc w:val="both"/>
        <w:rPr>
          <w:rStyle w:val="Zvraznenie"/>
          <w:color w:val="333333"/>
          <w:lang w:val="en-GB"/>
        </w:rPr>
      </w:pPr>
      <w:r w:rsidRPr="00AF54D6">
        <w:rPr>
          <w:color w:val="333333"/>
          <w:lang w:val="en-GB"/>
        </w:rPr>
        <w:t xml:space="preserve">20. down.  Don’t carry them through the night and into </w:t>
      </w:r>
      <w:r w:rsidRPr="000E3849">
        <w:rPr>
          <w:color w:val="333333"/>
          <w:u w:val="single"/>
          <w:lang w:val="en-GB"/>
        </w:rPr>
        <w:t>the next</w:t>
      </w:r>
      <w:r w:rsidRPr="00AF54D6">
        <w:rPr>
          <w:color w:val="333333"/>
          <w:lang w:val="en-GB"/>
        </w:rPr>
        <w:t xml:space="preserve"> day with you.  If you still feel 21. the weight of yesterday’s stress, it’s a </w:t>
      </w:r>
      <w:r w:rsidRPr="000E3849">
        <w:rPr>
          <w:color w:val="333333"/>
          <w:u w:val="single"/>
          <w:lang w:val="en-GB"/>
        </w:rPr>
        <w:t>strong sign</w:t>
      </w:r>
      <w:r w:rsidRPr="00AF54D6">
        <w:rPr>
          <w:color w:val="333333"/>
          <w:lang w:val="en-GB"/>
        </w:rPr>
        <w:t xml:space="preserve"> that it’s time to put the glass down. </w:t>
      </w:r>
      <w:r w:rsidRPr="00AF54D6">
        <w:rPr>
          <w:rStyle w:val="apple-converted-space"/>
          <w:color w:val="333333"/>
          <w:lang w:val="en-GB"/>
        </w:rPr>
        <w:t> </w:t>
      </w:r>
      <w:r w:rsidRPr="00AF54D6">
        <w:rPr>
          <w:rStyle w:val="Zvraznenie"/>
          <w:color w:val="333333"/>
          <w:lang w:val="en-GB"/>
        </w:rPr>
        <w:t>(Angel 22. and I discuss this process of letting go in the Adversity and Self-Love chapters of</w:t>
      </w:r>
      <w:r w:rsidRPr="00AF54D6">
        <w:rPr>
          <w:rStyle w:val="apple-converted-space"/>
          <w:i/>
          <w:iCs/>
          <w:color w:val="333333"/>
          <w:lang w:val="en-GB"/>
        </w:rPr>
        <w:t> </w:t>
      </w:r>
      <w:hyperlink r:id="rId8" w:tooltip="1,000 Little Things Happy, Successful People Do Differently" w:history="1">
        <w:r w:rsidRPr="00AF54D6">
          <w:rPr>
            <w:rStyle w:val="Hypertextovprepojenie"/>
            <w:i/>
            <w:iCs/>
            <w:color w:val="0099CC"/>
            <w:u w:val="none"/>
            <w:lang w:val="en-GB"/>
          </w:rPr>
          <w:t>1,000 Little Things Happy, Successful People Do Differently</w:t>
        </w:r>
      </w:hyperlink>
      <w:r w:rsidRPr="00AF54D6">
        <w:rPr>
          <w:rStyle w:val="Zvraznenie"/>
          <w:color w:val="333333"/>
          <w:lang w:val="en-GB"/>
        </w:rPr>
        <w:t>.)</w:t>
      </w:r>
    </w:p>
    <w:p w:rsidR="001D30F8" w:rsidRPr="00AF54D6" w:rsidRDefault="001D30F8" w:rsidP="00AF54D6">
      <w:pPr>
        <w:pStyle w:val="Normlnywebov"/>
        <w:snapToGrid w:val="0"/>
        <w:spacing w:before="0" w:beforeAutospacing="0" w:after="300" w:afterAutospacing="0" w:line="360" w:lineRule="auto"/>
        <w:contextualSpacing/>
        <w:jc w:val="both"/>
        <w:rPr>
          <w:rStyle w:val="Zvraznenie"/>
          <w:color w:val="333333"/>
          <w:lang w:val="en-GB"/>
        </w:rPr>
      </w:pPr>
    </w:p>
    <w:p w:rsidR="000E3849" w:rsidRPr="001D30F8" w:rsidRDefault="000E3849" w:rsidP="00561C80">
      <w:pPr>
        <w:pStyle w:val="Normlnywebov"/>
        <w:snapToGrid w:val="0"/>
        <w:spacing w:before="0" w:beforeAutospacing="0" w:after="300" w:afterAutospacing="0" w:line="360" w:lineRule="auto"/>
        <w:contextualSpacing/>
        <w:jc w:val="both"/>
        <w:rPr>
          <w:b/>
          <w:color w:val="333333"/>
          <w:lang w:val="en-GB"/>
        </w:rPr>
      </w:pPr>
      <w:r w:rsidRPr="001D30F8">
        <w:rPr>
          <w:b/>
          <w:color w:val="333333"/>
          <w:lang w:val="en-GB"/>
        </w:rPr>
        <w:t>Questions</w:t>
      </w:r>
      <w:r w:rsidR="001D30F8" w:rsidRPr="001D30F8">
        <w:rPr>
          <w:b/>
          <w:color w:val="333333"/>
          <w:lang w:val="en-GB"/>
        </w:rPr>
        <w:t xml:space="preserve"> and tasks</w:t>
      </w:r>
      <w:r w:rsidRPr="001D30F8">
        <w:rPr>
          <w:b/>
          <w:color w:val="333333"/>
          <w:lang w:val="en-GB"/>
        </w:rPr>
        <w:t xml:space="preserve">: </w:t>
      </w:r>
    </w:p>
    <w:p w:rsidR="00AF54D6" w:rsidRDefault="000E3849"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 What are the four features commonly characteristic of adjectives? </w:t>
      </w:r>
    </w:p>
    <w:p w:rsidR="000E3849" w:rsidRDefault="000E3849"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2. Compare the adjectives “absolute” (line 7) and “numb” (line 10) and comment on their position (attributive, predicative) </w:t>
      </w:r>
    </w:p>
    <w:p w:rsidR="0078059D" w:rsidRDefault="0078059D"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3. Compare and give similarities / differences in terms of comparability between the following adjectives: typical (line 3), absolute (line 7), long (line 8) </w:t>
      </w:r>
    </w:p>
    <w:p w:rsidR="0078059D" w:rsidRDefault="0078059D"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4. Find an example of a central and a peripheral adjective in the text. </w:t>
      </w:r>
    </w:p>
    <w:p w:rsidR="0078059D" w:rsidRDefault="0078059D"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5. Find an example of adjective / adverb homomorphy in the text. </w:t>
      </w:r>
    </w:p>
    <w:p w:rsidR="000E3849" w:rsidRDefault="0078059D"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lastRenderedPageBreak/>
        <w:t>6. Compare “psychology professor” (line 1) and “strong sign (line 21). Focus on “psychology” and “strong”. Comment on the differences in their functioning. (Quirk, Adjectives 7.4)</w:t>
      </w:r>
    </w:p>
    <w:p w:rsidR="0078059D" w:rsidRDefault="0078059D"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7. Find an example of the participial adject</w:t>
      </w:r>
      <w:r w:rsidR="004B0A74">
        <w:rPr>
          <w:color w:val="333333"/>
          <w:lang w:val="en-GB"/>
        </w:rPr>
        <w:t xml:space="preserve">ive in the text. Explain why you consider the adjective you choose to be participial. </w:t>
      </w:r>
    </w:p>
    <w:p w:rsidR="004B0A74" w:rsidRDefault="004B0A74"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8. Give an example of an adjective and corresponding verb with a different meaning (Quirk 7.5) </w:t>
      </w:r>
    </w:p>
    <w:p w:rsidR="004B0A74" w:rsidRDefault="004B0A74"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9. The adjective “strong” (line 21) is in attributive position in “strong sign” Create sentences </w:t>
      </w:r>
      <w:r w:rsidR="003C75DF">
        <w:rPr>
          <w:color w:val="333333"/>
          <w:lang w:val="en-GB"/>
        </w:rPr>
        <w:t xml:space="preserve">in which the same adjective “strong” will be used in the predicative and the postpositive position. </w:t>
      </w:r>
    </w:p>
    <w:p w:rsidR="003C75DF" w:rsidRDefault="003C75DF"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10. Find an adjective with complementation in line 16. Explain your choice. </w:t>
      </w:r>
    </w:p>
    <w:p w:rsidR="003C75DF" w:rsidRDefault="003C75DF"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11. Look at the adjective “strong” (line 21). Create a sentence on your own where the adjective “strong” will function as the head of noun phrase. </w:t>
      </w:r>
    </w:p>
    <w:p w:rsidR="009166AF" w:rsidRDefault="003C75DF"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12. Give an example of an adjective functioning as the sole realizations of </w:t>
      </w:r>
      <w:proofErr w:type="spellStart"/>
      <w:r>
        <w:rPr>
          <w:color w:val="333333"/>
          <w:lang w:val="en-GB"/>
        </w:rPr>
        <w:t>verbless</w:t>
      </w:r>
      <w:proofErr w:type="spellEnd"/>
      <w:r>
        <w:rPr>
          <w:color w:val="333333"/>
          <w:lang w:val="en-GB"/>
        </w:rPr>
        <w:t xml:space="preserve"> clauses (Quirk 7.14)</w:t>
      </w:r>
    </w:p>
    <w:p w:rsidR="009166AF" w:rsidRDefault="009166AF"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13. What are the three types of intensifying adjectives? Find an example of an intensifying adjective in the text. </w:t>
      </w:r>
    </w:p>
    <w:p w:rsidR="009166AF" w:rsidRDefault="009166AF"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14. What is the semantic sub-classification of adjectives? </w:t>
      </w:r>
    </w:p>
    <w:p w:rsidR="009166AF" w:rsidRDefault="009166AF"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15. Empty (line 3) and heavy (line 4), straight (line 9), </w:t>
      </w:r>
      <w:r w:rsidR="00DA4470">
        <w:rPr>
          <w:color w:val="333333"/>
          <w:lang w:val="en-GB"/>
        </w:rPr>
        <w:t xml:space="preserve">strong (line 21) – mark these adjectives inherent or non-inherent. Explain your choice. </w:t>
      </w:r>
    </w:p>
    <w:p w:rsidR="00DA4470" w:rsidRDefault="00DA4470" w:rsidP="00561C80">
      <w:pPr>
        <w:pStyle w:val="Normlnywebov"/>
        <w:snapToGrid w:val="0"/>
        <w:spacing w:before="0" w:beforeAutospacing="0" w:after="300" w:afterAutospacing="0" w:line="360" w:lineRule="auto"/>
        <w:contextualSpacing/>
        <w:jc w:val="both"/>
        <w:rPr>
          <w:color w:val="333333"/>
          <w:lang w:val="en-GB"/>
        </w:rPr>
      </w:pPr>
      <w:r>
        <w:rPr>
          <w:color w:val="333333"/>
          <w:lang w:val="en-GB"/>
        </w:rPr>
        <w:t xml:space="preserve">16. “the longer, the heavier” (lines 11, 12). Comment on comparison. </w:t>
      </w:r>
    </w:p>
    <w:p w:rsidR="00AF54D6" w:rsidRDefault="00AF54D6" w:rsidP="00561C80">
      <w:pPr>
        <w:pStyle w:val="Normlnywebov"/>
        <w:snapToGrid w:val="0"/>
        <w:spacing w:before="0" w:beforeAutospacing="0" w:after="300" w:afterAutospacing="0" w:line="360" w:lineRule="auto"/>
        <w:contextualSpacing/>
        <w:jc w:val="both"/>
        <w:rPr>
          <w:color w:val="333333"/>
          <w:lang w:val="en-GB"/>
        </w:rPr>
      </w:pPr>
    </w:p>
    <w:p w:rsidR="00AF54D6" w:rsidRDefault="00AF54D6" w:rsidP="00561C80">
      <w:pPr>
        <w:pStyle w:val="Normlnywebov"/>
        <w:snapToGrid w:val="0"/>
        <w:spacing w:before="0" w:beforeAutospacing="0" w:after="300" w:afterAutospacing="0" w:line="360" w:lineRule="auto"/>
        <w:contextualSpacing/>
        <w:jc w:val="both"/>
        <w:rPr>
          <w:color w:val="333333"/>
          <w:lang w:val="en-GB"/>
        </w:rPr>
      </w:pPr>
    </w:p>
    <w:p w:rsidR="0069317C" w:rsidRDefault="0069317C" w:rsidP="00561C80">
      <w:pPr>
        <w:pStyle w:val="Normlnywebov"/>
        <w:snapToGrid w:val="0"/>
        <w:spacing w:before="0" w:beforeAutospacing="0" w:after="300" w:afterAutospacing="0" w:line="360" w:lineRule="auto"/>
        <w:contextualSpacing/>
        <w:jc w:val="both"/>
        <w:rPr>
          <w:color w:val="333333"/>
          <w:lang w:val="en-GB"/>
        </w:rPr>
      </w:pPr>
    </w:p>
    <w:p w:rsidR="00F12B4F" w:rsidRPr="00804891" w:rsidRDefault="00F12B4F" w:rsidP="00561C80">
      <w:pPr>
        <w:pStyle w:val="Normlnywebov"/>
        <w:snapToGrid w:val="0"/>
        <w:spacing w:before="0" w:beforeAutospacing="0" w:after="300" w:afterAutospacing="0" w:line="360" w:lineRule="auto"/>
        <w:contextualSpacing/>
        <w:jc w:val="both"/>
        <w:rPr>
          <w:color w:val="333333"/>
          <w:lang w:val="en-GB"/>
        </w:rPr>
      </w:pPr>
    </w:p>
    <w:p w:rsidR="00291D6B" w:rsidRDefault="00EB2B3E"/>
    <w:sectPr w:rsidR="00291D6B" w:rsidSect="00835E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80"/>
    <w:rsid w:val="000E3849"/>
    <w:rsid w:val="000F79BB"/>
    <w:rsid w:val="00185DF5"/>
    <w:rsid w:val="001B5D75"/>
    <w:rsid w:val="001C2A7C"/>
    <w:rsid w:val="001D30F8"/>
    <w:rsid w:val="00214280"/>
    <w:rsid w:val="002C3DD8"/>
    <w:rsid w:val="002F3ABD"/>
    <w:rsid w:val="002F6F20"/>
    <w:rsid w:val="00313401"/>
    <w:rsid w:val="00360377"/>
    <w:rsid w:val="003C75DF"/>
    <w:rsid w:val="0041176A"/>
    <w:rsid w:val="0041527F"/>
    <w:rsid w:val="004B0A74"/>
    <w:rsid w:val="004F2928"/>
    <w:rsid w:val="005545FE"/>
    <w:rsid w:val="00561C80"/>
    <w:rsid w:val="005B484E"/>
    <w:rsid w:val="005D4E91"/>
    <w:rsid w:val="005E6A82"/>
    <w:rsid w:val="00683F9A"/>
    <w:rsid w:val="0069317C"/>
    <w:rsid w:val="0078059D"/>
    <w:rsid w:val="00804891"/>
    <w:rsid w:val="00835E28"/>
    <w:rsid w:val="008C52EA"/>
    <w:rsid w:val="009166AF"/>
    <w:rsid w:val="009F09BF"/>
    <w:rsid w:val="009F3D04"/>
    <w:rsid w:val="00A42BFE"/>
    <w:rsid w:val="00A844A6"/>
    <w:rsid w:val="00A84F40"/>
    <w:rsid w:val="00AC0EDA"/>
    <w:rsid w:val="00AF54D6"/>
    <w:rsid w:val="00C012C9"/>
    <w:rsid w:val="00DA4470"/>
    <w:rsid w:val="00DF5670"/>
    <w:rsid w:val="00E258E5"/>
    <w:rsid w:val="00E93B2A"/>
    <w:rsid w:val="00EB1695"/>
    <w:rsid w:val="00EB2B3E"/>
    <w:rsid w:val="00F00BAE"/>
    <w:rsid w:val="00F12B4F"/>
    <w:rsid w:val="00F46BD5"/>
    <w:rsid w:val="00F62B2D"/>
    <w:rsid w:val="00F7352D"/>
    <w:rsid w:val="00F93E92"/>
    <w:rsid w:val="00FB5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1E7E815C"/>
  <w14:defaultImageDpi w14:val="32767"/>
  <w15:chartTrackingRefBased/>
  <w15:docId w15:val="{A00DC81D-922C-BB48-BED6-7C4D1349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561C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61C80"/>
    <w:rPr>
      <w:color w:val="0563C1" w:themeColor="hyperlink"/>
      <w:u w:val="single"/>
    </w:rPr>
  </w:style>
  <w:style w:type="paragraph" w:styleId="Normlnywebov">
    <w:name w:val="Normal (Web)"/>
    <w:basedOn w:val="Normlny"/>
    <w:uiPriority w:val="99"/>
    <w:unhideWhenUsed/>
    <w:rsid w:val="00561C80"/>
    <w:pPr>
      <w:spacing w:before="100" w:beforeAutospacing="1" w:after="100" w:afterAutospacing="1"/>
    </w:pPr>
    <w:rPr>
      <w:rFonts w:ascii="Times New Roman" w:eastAsia="Times New Roman" w:hAnsi="Times New Roman" w:cs="Times New Roman"/>
      <w:lang w:eastAsia="sk-SK"/>
    </w:rPr>
  </w:style>
  <w:style w:type="character" w:customStyle="1" w:styleId="apple-converted-space">
    <w:name w:val="apple-converted-space"/>
    <w:basedOn w:val="Predvolenpsmoodseku"/>
    <w:rsid w:val="00561C80"/>
  </w:style>
  <w:style w:type="character" w:styleId="Zvraznenie">
    <w:name w:val="Emphasis"/>
    <w:basedOn w:val="Predvolenpsmoodseku"/>
    <w:uiPriority w:val="20"/>
    <w:qFormat/>
    <w:rsid w:val="00561C80"/>
    <w:rPr>
      <w:i/>
      <w:iCs/>
    </w:rPr>
  </w:style>
  <w:style w:type="character" w:styleId="Vrazn">
    <w:name w:val="Strong"/>
    <w:basedOn w:val="Predvolenpsmoodseku"/>
    <w:uiPriority w:val="22"/>
    <w:qFormat/>
    <w:rsid w:val="00561C80"/>
    <w:rPr>
      <w:b/>
      <w:bCs/>
    </w:rPr>
  </w:style>
  <w:style w:type="character" w:styleId="Nevyrieenzmienka">
    <w:name w:val="Unresolved Mention"/>
    <w:basedOn w:val="Predvolenpsmoodseku"/>
    <w:uiPriority w:val="99"/>
    <w:rsid w:val="00561C80"/>
    <w:rPr>
      <w:color w:val="808080"/>
      <w:shd w:val="clear" w:color="auto" w:fill="E6E6E6"/>
    </w:rPr>
  </w:style>
  <w:style w:type="paragraph" w:styleId="Textbubliny">
    <w:name w:val="Balloon Text"/>
    <w:basedOn w:val="Normlny"/>
    <w:link w:val="TextbublinyChar"/>
    <w:uiPriority w:val="99"/>
    <w:semiHidden/>
    <w:unhideWhenUsed/>
    <w:rsid w:val="00561C80"/>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61C80"/>
    <w:rPr>
      <w:rFonts w:ascii="Times New Roman" w:hAnsi="Times New Roman" w:cs="Times New Roman"/>
      <w:sz w:val="18"/>
      <w:szCs w:val="18"/>
    </w:rPr>
  </w:style>
  <w:style w:type="character" w:styleId="PouitHypertextovPrepojenie">
    <w:name w:val="FollowedHyperlink"/>
    <w:basedOn w:val="Predvolenpsmoodseku"/>
    <w:uiPriority w:val="99"/>
    <w:semiHidden/>
    <w:unhideWhenUsed/>
    <w:rsid w:val="00804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88602">
      <w:bodyDiv w:val="1"/>
      <w:marLeft w:val="0"/>
      <w:marRight w:val="0"/>
      <w:marTop w:val="0"/>
      <w:marBottom w:val="0"/>
      <w:divBdr>
        <w:top w:val="none" w:sz="0" w:space="0" w:color="auto"/>
        <w:left w:val="none" w:sz="0" w:space="0" w:color="auto"/>
        <w:bottom w:val="none" w:sz="0" w:space="0" w:color="auto"/>
        <w:right w:val="none" w:sz="0" w:space="0" w:color="auto"/>
      </w:divBdr>
      <w:divsChild>
        <w:div w:id="1920016161">
          <w:marLeft w:val="0"/>
          <w:marRight w:val="0"/>
          <w:marTop w:val="0"/>
          <w:marBottom w:val="0"/>
          <w:divBdr>
            <w:top w:val="none" w:sz="0" w:space="0" w:color="auto"/>
            <w:left w:val="none" w:sz="0" w:space="0" w:color="auto"/>
            <w:bottom w:val="none" w:sz="0" w:space="0" w:color="auto"/>
            <w:right w:val="none" w:sz="0" w:space="0" w:color="auto"/>
          </w:divBdr>
          <w:divsChild>
            <w:div w:id="1409107842">
              <w:marLeft w:val="0"/>
              <w:marRight w:val="0"/>
              <w:marTop w:val="0"/>
              <w:marBottom w:val="0"/>
              <w:divBdr>
                <w:top w:val="none" w:sz="0" w:space="0" w:color="auto"/>
                <w:left w:val="none" w:sz="0" w:space="0" w:color="auto"/>
                <w:bottom w:val="none" w:sz="0" w:space="0" w:color="auto"/>
                <w:right w:val="none" w:sz="0" w:space="0" w:color="auto"/>
              </w:divBdr>
              <w:divsChild>
                <w:div w:id="78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andangel.com/book/" TargetMode="External"/><Relationship Id="rId3" Type="http://schemas.openxmlformats.org/officeDocument/2006/relationships/webSettings" Target="webSettings.xml"/><Relationship Id="rId7" Type="http://schemas.openxmlformats.org/officeDocument/2006/relationships/hyperlink" Target="https://www.marcandangel.com/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candangel.com/book/" TargetMode="External"/><Relationship Id="rId5" Type="http://schemas.openxmlformats.org/officeDocument/2006/relationships/hyperlink" Target="https://www.marcandangel.com/book/" TargetMode="External"/><Relationship Id="rId10" Type="http://schemas.openxmlformats.org/officeDocument/2006/relationships/theme" Target="theme/theme1.xml"/><Relationship Id="rId4" Type="http://schemas.openxmlformats.org/officeDocument/2006/relationships/hyperlink" Target="mailto:bojo1@fedu.uniba.sk" TargetMode="Externa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2704</Words>
  <Characters>15417</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Bojo</dc:creator>
  <cp:keywords/>
  <dc:description/>
  <cp:lastModifiedBy>Peter Bojo</cp:lastModifiedBy>
  <cp:revision>4</cp:revision>
  <cp:lastPrinted>2020-03-18T13:56:00Z</cp:lastPrinted>
  <dcterms:created xsi:type="dcterms:W3CDTF">2020-03-25T12:05:00Z</dcterms:created>
  <dcterms:modified xsi:type="dcterms:W3CDTF">2020-03-25T15:49:00Z</dcterms:modified>
</cp:coreProperties>
</file>